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12" w:rsidRDefault="00304C12" w:rsidP="00304C12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035050" cy="1016000"/>
            <wp:effectExtent l="0" t="0" r="0" b="0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04C12" w:rsidRDefault="00304C12" w:rsidP="00304C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РЕСПУБЛИКА ДАГЕСТАН</w:t>
      </w:r>
    </w:p>
    <w:p w:rsidR="00304C12" w:rsidRDefault="00304C12" w:rsidP="00304C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 «АКУШИНСКИЙ РАЙОН»</w:t>
      </w:r>
    </w:p>
    <w:p w:rsidR="00304C12" w:rsidRDefault="00304C12" w:rsidP="00304C12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МКОУ «ТАНТЫНСКАЯ СРЕДНЯЯ ОБЩЕОБРАЗОВАТЕЛЬНАЯ ШКОЛА».</w:t>
      </w:r>
    </w:p>
    <w:p w:rsidR="00304C12" w:rsidRDefault="00304C12" w:rsidP="00304C12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368283 </w:t>
      </w:r>
      <w:proofErr w:type="spellStart"/>
      <w:r>
        <w:rPr>
          <w:sz w:val="20"/>
          <w:szCs w:val="20"/>
        </w:rPr>
        <w:t>с.Танты</w:t>
      </w:r>
      <w:proofErr w:type="spellEnd"/>
      <w:r>
        <w:rPr>
          <w:sz w:val="20"/>
          <w:szCs w:val="20"/>
        </w:rPr>
        <w:t xml:space="preserve">    </w:t>
      </w:r>
      <w:proofErr w:type="spellStart"/>
      <w:r>
        <w:rPr>
          <w:sz w:val="20"/>
          <w:szCs w:val="20"/>
          <w:lang w:val="en-US"/>
        </w:rPr>
        <w:t>tanti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dagschool</w:t>
      </w:r>
      <w:proofErr w:type="spellEnd"/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com</w:t>
      </w:r>
      <w:r>
        <w:rPr>
          <w:sz w:val="20"/>
          <w:szCs w:val="20"/>
        </w:rPr>
        <w:t xml:space="preserve">    </w:t>
      </w:r>
      <w:hyperlink r:id="rId5" w:history="1">
        <w:r>
          <w:rPr>
            <w:rStyle w:val="a3"/>
            <w:sz w:val="20"/>
            <w:szCs w:val="20"/>
            <w:lang w:val="en-US"/>
          </w:rPr>
          <w:t>Tantisosh</w:t>
        </w:r>
        <w:r>
          <w:rPr>
            <w:rStyle w:val="a3"/>
            <w:sz w:val="20"/>
            <w:szCs w:val="20"/>
          </w:rPr>
          <w:t>@</w:t>
        </w:r>
        <w:r>
          <w:rPr>
            <w:rStyle w:val="a3"/>
            <w:sz w:val="20"/>
            <w:szCs w:val="20"/>
            <w:lang w:val="en-US"/>
          </w:rPr>
          <w:t>mail</w:t>
        </w:r>
        <w:r>
          <w:rPr>
            <w:rStyle w:val="a3"/>
            <w:sz w:val="20"/>
            <w:szCs w:val="20"/>
          </w:rPr>
          <w:t>.</w:t>
        </w:r>
        <w:proofErr w:type="spellStart"/>
        <w:r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>
        <w:rPr>
          <w:sz w:val="20"/>
          <w:szCs w:val="20"/>
        </w:rPr>
        <w:t xml:space="preserve">   тел. +7(906)449-51-</w:t>
      </w:r>
      <w:proofErr w:type="gramStart"/>
      <w:r>
        <w:rPr>
          <w:sz w:val="20"/>
          <w:szCs w:val="20"/>
        </w:rPr>
        <w:t>23  ИНН</w:t>
      </w:r>
      <w:proofErr w:type="gramEnd"/>
      <w:r>
        <w:rPr>
          <w:sz w:val="20"/>
          <w:szCs w:val="20"/>
        </w:rPr>
        <w:t xml:space="preserve"> 0502004898 </w:t>
      </w:r>
    </w:p>
    <w:p w:rsidR="00304C12" w:rsidRDefault="00304C12" w:rsidP="00304C12">
      <w:pPr>
        <w:pBdr>
          <w:bottom w:val="single" w:sz="12" w:space="1" w:color="auto"/>
        </w:pBdr>
        <w:tabs>
          <w:tab w:val="center" w:pos="4873"/>
          <w:tab w:val="right" w:pos="9746"/>
        </w:tabs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>
        <w:rPr>
          <w:sz w:val="20"/>
          <w:szCs w:val="20"/>
        </w:rPr>
        <w:tab/>
      </w:r>
    </w:p>
    <w:p w:rsidR="00304C12" w:rsidRDefault="00304C12" w:rsidP="00304C1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                                                                                                         </w:t>
      </w:r>
    </w:p>
    <w:p w:rsidR="00304C12" w:rsidRDefault="00304C12" w:rsidP="00851DBA">
      <w:pPr>
        <w:pStyle w:val="a4"/>
        <w:shd w:val="clear" w:color="auto" w:fill="FFFFFF"/>
        <w:rPr>
          <w:rStyle w:val="a5"/>
          <w:i/>
          <w:iCs/>
          <w:color w:val="000080"/>
          <w:sz w:val="28"/>
          <w:szCs w:val="28"/>
          <w:u w:val="single"/>
        </w:rPr>
      </w:pPr>
    </w:p>
    <w:p w:rsidR="00851DBA" w:rsidRPr="003047E1" w:rsidRDefault="00851DBA" w:rsidP="00851DBA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r w:rsidRPr="003047E1">
        <w:rPr>
          <w:rStyle w:val="a5"/>
          <w:i/>
          <w:iCs/>
          <w:color w:val="000080"/>
          <w:sz w:val="28"/>
          <w:szCs w:val="28"/>
          <w:u w:val="single"/>
        </w:rPr>
        <w:t xml:space="preserve">Рабочие программы по ФГОС </w:t>
      </w:r>
      <w:proofErr w:type="gramStart"/>
      <w:r w:rsidRPr="003047E1">
        <w:rPr>
          <w:rStyle w:val="a5"/>
          <w:i/>
          <w:iCs/>
          <w:color w:val="000080"/>
          <w:sz w:val="28"/>
          <w:szCs w:val="28"/>
          <w:u w:val="single"/>
        </w:rPr>
        <w:t>  :</w:t>
      </w:r>
      <w:proofErr w:type="gramEnd"/>
      <w:r w:rsidRPr="003047E1">
        <w:rPr>
          <w:rStyle w:val="a5"/>
          <w:i/>
          <w:iCs/>
          <w:color w:val="000080"/>
          <w:sz w:val="28"/>
          <w:szCs w:val="28"/>
        </w:rPr>
        <w:t> </w:t>
      </w:r>
      <w:r w:rsidRPr="003047E1">
        <w:rPr>
          <w:rStyle w:val="a5"/>
          <w:i/>
          <w:iCs/>
          <w:color w:val="000000"/>
          <w:sz w:val="28"/>
          <w:szCs w:val="28"/>
        </w:rPr>
        <w:t>         </w:t>
      </w:r>
      <w:hyperlink r:id="rId6" w:history="1">
        <w:r w:rsidRPr="003047E1">
          <w:rPr>
            <w:rStyle w:val="a3"/>
            <w:rFonts w:ascii="Tahoma" w:hAnsi="Tahoma" w:cs="Tahoma"/>
            <w:i/>
            <w:iCs/>
            <w:color w:val="FC7200"/>
            <w:sz w:val="28"/>
            <w:szCs w:val="28"/>
          </w:rPr>
          <w:t>  Русский язык </w:t>
        </w:r>
      </w:hyperlink>
      <w:r w:rsidRPr="003047E1">
        <w:rPr>
          <w:rStyle w:val="a5"/>
          <w:i/>
          <w:iCs/>
          <w:color w:val="000000"/>
          <w:sz w:val="28"/>
          <w:szCs w:val="28"/>
        </w:rPr>
        <w:t>  </w:t>
      </w:r>
      <w:hyperlink r:id="rId7" w:history="1">
        <w:r w:rsidRPr="003047E1">
          <w:rPr>
            <w:rStyle w:val="a3"/>
            <w:rFonts w:ascii="Tahoma" w:hAnsi="Tahoma" w:cs="Tahoma"/>
            <w:i/>
            <w:iCs/>
            <w:color w:val="FC7200"/>
            <w:sz w:val="28"/>
            <w:szCs w:val="28"/>
          </w:rPr>
          <w:t>Литература</w:t>
        </w:r>
      </w:hyperlink>
      <w:r w:rsidRPr="003047E1">
        <w:rPr>
          <w:rStyle w:val="a5"/>
          <w:i/>
          <w:iCs/>
          <w:color w:val="000000"/>
          <w:sz w:val="28"/>
          <w:szCs w:val="28"/>
        </w:rPr>
        <w:t>   </w:t>
      </w:r>
      <w:hyperlink r:id="rId8" w:history="1">
        <w:r w:rsidRPr="003047E1">
          <w:rPr>
            <w:rStyle w:val="a3"/>
            <w:rFonts w:ascii="Tahoma" w:hAnsi="Tahoma" w:cs="Tahoma"/>
            <w:i/>
            <w:iCs/>
            <w:color w:val="FC7200"/>
            <w:sz w:val="28"/>
            <w:szCs w:val="28"/>
          </w:rPr>
          <w:t>Немецкий язык</w:t>
        </w:r>
      </w:hyperlink>
    </w:p>
    <w:p w:rsidR="00851DBA" w:rsidRPr="003047E1" w:rsidRDefault="00304C12" w:rsidP="00851DBA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hyperlink r:id="rId9" w:history="1">
        <w:r w:rsidR="00851DBA" w:rsidRPr="003047E1">
          <w:rPr>
            <w:rStyle w:val="a3"/>
            <w:rFonts w:ascii="Tahoma" w:hAnsi="Tahoma" w:cs="Tahoma"/>
            <w:i/>
            <w:iCs/>
            <w:color w:val="FC7200"/>
            <w:sz w:val="28"/>
            <w:szCs w:val="28"/>
          </w:rPr>
          <w:t>Математика </w:t>
        </w:r>
      </w:hyperlink>
      <w:r w:rsidR="00851DBA" w:rsidRPr="003047E1">
        <w:rPr>
          <w:rStyle w:val="a5"/>
          <w:i/>
          <w:iCs/>
          <w:color w:val="000000"/>
          <w:sz w:val="28"/>
          <w:szCs w:val="28"/>
        </w:rPr>
        <w:t>   </w:t>
      </w:r>
      <w:hyperlink r:id="rId10" w:history="1">
        <w:r w:rsidR="00851DBA" w:rsidRPr="003047E1">
          <w:rPr>
            <w:rStyle w:val="a3"/>
            <w:rFonts w:ascii="Tahoma" w:hAnsi="Tahoma" w:cs="Tahoma"/>
            <w:i/>
            <w:iCs/>
            <w:color w:val="FC7200"/>
            <w:sz w:val="28"/>
            <w:szCs w:val="28"/>
          </w:rPr>
          <w:t>История </w:t>
        </w:r>
      </w:hyperlink>
      <w:r w:rsidR="00851DBA" w:rsidRPr="003047E1">
        <w:rPr>
          <w:rStyle w:val="a5"/>
          <w:i/>
          <w:iCs/>
          <w:color w:val="000000"/>
          <w:sz w:val="28"/>
          <w:szCs w:val="28"/>
        </w:rPr>
        <w:t>   </w:t>
      </w:r>
      <w:hyperlink r:id="rId11" w:history="1">
        <w:r w:rsidR="00851DBA" w:rsidRPr="003047E1">
          <w:rPr>
            <w:rStyle w:val="a3"/>
            <w:rFonts w:ascii="Tahoma" w:hAnsi="Tahoma" w:cs="Tahoma"/>
            <w:i/>
            <w:iCs/>
            <w:color w:val="FC7200"/>
            <w:sz w:val="28"/>
            <w:szCs w:val="28"/>
          </w:rPr>
          <w:t>Обществознание</w:t>
        </w:r>
      </w:hyperlink>
      <w:r w:rsidR="00851DBA" w:rsidRPr="003047E1">
        <w:rPr>
          <w:rStyle w:val="a5"/>
          <w:i/>
          <w:iCs/>
          <w:color w:val="000000"/>
          <w:sz w:val="28"/>
          <w:szCs w:val="28"/>
        </w:rPr>
        <w:t>     </w:t>
      </w:r>
      <w:hyperlink r:id="rId12" w:history="1">
        <w:r w:rsidR="00851DBA" w:rsidRPr="003047E1">
          <w:rPr>
            <w:rStyle w:val="a3"/>
            <w:rFonts w:ascii="Tahoma" w:hAnsi="Tahoma" w:cs="Tahoma"/>
            <w:i/>
            <w:iCs/>
            <w:color w:val="FC7200"/>
            <w:sz w:val="28"/>
            <w:szCs w:val="28"/>
          </w:rPr>
          <w:t>География </w:t>
        </w:r>
      </w:hyperlink>
      <w:r w:rsidR="00851DBA" w:rsidRPr="003047E1">
        <w:rPr>
          <w:rStyle w:val="a5"/>
          <w:i/>
          <w:iCs/>
          <w:color w:val="000000"/>
          <w:sz w:val="28"/>
          <w:szCs w:val="28"/>
        </w:rPr>
        <w:t>     </w:t>
      </w:r>
      <w:hyperlink r:id="rId13" w:history="1">
        <w:r w:rsidR="00851DBA" w:rsidRPr="003047E1">
          <w:rPr>
            <w:rStyle w:val="a3"/>
            <w:rFonts w:ascii="Tahoma" w:hAnsi="Tahoma" w:cs="Tahoma"/>
            <w:i/>
            <w:iCs/>
            <w:color w:val="FC7200"/>
            <w:sz w:val="28"/>
            <w:szCs w:val="28"/>
          </w:rPr>
          <w:t> </w:t>
        </w:r>
      </w:hyperlink>
      <w:hyperlink r:id="rId14" w:history="1">
        <w:r w:rsidR="00851DBA" w:rsidRPr="003047E1">
          <w:rPr>
            <w:rStyle w:val="a3"/>
            <w:rFonts w:ascii="Tahoma" w:hAnsi="Tahoma" w:cs="Tahoma"/>
            <w:i/>
            <w:iCs/>
            <w:color w:val="FC7200"/>
            <w:sz w:val="28"/>
            <w:szCs w:val="28"/>
          </w:rPr>
          <w:t>Биология</w:t>
        </w:r>
      </w:hyperlink>
      <w:r w:rsidR="00851DBA" w:rsidRPr="003047E1">
        <w:rPr>
          <w:rStyle w:val="a5"/>
          <w:i/>
          <w:iCs/>
          <w:color w:val="000000"/>
          <w:sz w:val="28"/>
          <w:szCs w:val="28"/>
        </w:rPr>
        <w:t>   </w:t>
      </w:r>
      <w:hyperlink r:id="rId15" w:history="1">
        <w:r w:rsidR="00851DBA" w:rsidRPr="003047E1">
          <w:rPr>
            <w:rStyle w:val="a3"/>
            <w:rFonts w:ascii="Tahoma" w:hAnsi="Tahoma" w:cs="Tahoma"/>
            <w:i/>
            <w:iCs/>
            <w:color w:val="FC7200"/>
            <w:sz w:val="28"/>
            <w:szCs w:val="28"/>
          </w:rPr>
          <w:t> Музыка</w:t>
        </w:r>
      </w:hyperlink>
      <w:r w:rsidR="00851DBA" w:rsidRPr="003047E1">
        <w:rPr>
          <w:rStyle w:val="a5"/>
          <w:i/>
          <w:iCs/>
          <w:color w:val="000000"/>
          <w:sz w:val="28"/>
          <w:szCs w:val="28"/>
        </w:rPr>
        <w:t>  </w:t>
      </w:r>
    </w:p>
    <w:p w:rsidR="00851DBA" w:rsidRPr="003047E1" w:rsidRDefault="00304C12" w:rsidP="00851DBA">
      <w:pPr>
        <w:pStyle w:val="a4"/>
        <w:shd w:val="clear" w:color="auto" w:fill="FFFFFF"/>
        <w:rPr>
          <w:rFonts w:ascii="Tahoma" w:hAnsi="Tahoma" w:cs="Tahoma"/>
          <w:color w:val="000000"/>
          <w:sz w:val="28"/>
          <w:szCs w:val="28"/>
        </w:rPr>
      </w:pPr>
      <w:hyperlink r:id="rId16" w:history="1">
        <w:r w:rsidR="00851DBA" w:rsidRPr="003047E1">
          <w:rPr>
            <w:rStyle w:val="a3"/>
            <w:rFonts w:ascii="Tahoma" w:hAnsi="Tahoma" w:cs="Tahoma"/>
            <w:i/>
            <w:iCs/>
            <w:color w:val="FC7200"/>
            <w:sz w:val="28"/>
            <w:szCs w:val="28"/>
          </w:rPr>
          <w:t>Изобразительное искусство</w:t>
        </w:r>
      </w:hyperlink>
      <w:r w:rsidR="00851DBA" w:rsidRPr="003047E1">
        <w:rPr>
          <w:rStyle w:val="a5"/>
          <w:i/>
          <w:iCs/>
          <w:color w:val="000000"/>
          <w:sz w:val="28"/>
          <w:szCs w:val="28"/>
        </w:rPr>
        <w:t>    </w:t>
      </w:r>
      <w:hyperlink r:id="rId17" w:history="1">
        <w:r w:rsidR="00851DBA" w:rsidRPr="003047E1">
          <w:rPr>
            <w:rStyle w:val="a3"/>
            <w:rFonts w:ascii="Tahoma" w:hAnsi="Tahoma" w:cs="Tahoma"/>
            <w:i/>
            <w:iCs/>
            <w:color w:val="FC7200"/>
            <w:sz w:val="28"/>
            <w:szCs w:val="28"/>
          </w:rPr>
          <w:t>Технология</w:t>
        </w:r>
      </w:hyperlink>
      <w:r w:rsidR="00851DBA" w:rsidRPr="003047E1">
        <w:rPr>
          <w:rStyle w:val="a5"/>
          <w:i/>
          <w:iCs/>
          <w:color w:val="000000"/>
          <w:sz w:val="28"/>
          <w:szCs w:val="28"/>
        </w:rPr>
        <w:t>      </w:t>
      </w:r>
      <w:hyperlink r:id="rId18" w:history="1">
        <w:r w:rsidR="00851DBA" w:rsidRPr="003047E1">
          <w:rPr>
            <w:rStyle w:val="a3"/>
            <w:rFonts w:ascii="Tahoma" w:hAnsi="Tahoma" w:cs="Tahoma"/>
            <w:i/>
            <w:iCs/>
            <w:color w:val="FC7200"/>
            <w:sz w:val="28"/>
            <w:szCs w:val="28"/>
          </w:rPr>
          <w:t>Физическая культура</w:t>
        </w:r>
      </w:hyperlink>
      <w:r w:rsidR="00851DBA" w:rsidRPr="003047E1">
        <w:rPr>
          <w:rStyle w:val="a5"/>
          <w:i/>
          <w:iCs/>
          <w:color w:val="000000"/>
          <w:sz w:val="28"/>
          <w:szCs w:val="28"/>
        </w:rPr>
        <w:t>   </w:t>
      </w:r>
    </w:p>
    <w:p w:rsidR="00D123B1" w:rsidRDefault="00D123B1"/>
    <w:sectPr w:rsidR="00D12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51DBA"/>
    <w:rsid w:val="00304C12"/>
    <w:rsid w:val="00851DBA"/>
    <w:rsid w:val="00D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F4B87-27EA-48D5-99BC-B7551FB2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DBA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51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51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michni-scool.ucoz.ru/rabochaja_programma_5kl-nem.jaz-fgos.pdf" TargetMode="External"/><Relationship Id="rId13" Type="http://schemas.openxmlformats.org/officeDocument/2006/relationships/hyperlink" Target="http://semichni-scool.ucoz.ru/rabochaja_programma_5_biologija.pdf" TargetMode="External"/><Relationship Id="rId18" Type="http://schemas.openxmlformats.org/officeDocument/2006/relationships/hyperlink" Target="http://semichni-scool.ucoz.ru/rabochaja_programma_5_kl_fiz-kult.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michni-scool.ucoz.ru/rabochaja_5_liter..pdf" TargetMode="External"/><Relationship Id="rId12" Type="http://schemas.openxmlformats.org/officeDocument/2006/relationships/hyperlink" Target="http://semichni-scool.ucoz.ru/rabochaja_programma_geografija_5_klass.pdf" TargetMode="External"/><Relationship Id="rId17" Type="http://schemas.openxmlformats.org/officeDocument/2006/relationships/hyperlink" Target="http://semichni-scool.ucoz.ru/rabochaja_programma_tekhnologija_5_klass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emichni-scool.ucoz.ru/rabochaja_programma_izo_5_klass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emichni-scool.ucoz.ru/r.ja-ruspojasnitelnaja_zapiska.docx" TargetMode="External"/><Relationship Id="rId11" Type="http://schemas.openxmlformats.org/officeDocument/2006/relationships/hyperlink" Target="http://semichni-scool.ucoz.ru/rabochaja_pr.5kl-r.p-obshhestvo.pdf" TargetMode="External"/><Relationship Id="rId5" Type="http://schemas.openxmlformats.org/officeDocument/2006/relationships/hyperlink" Target="mailto:Tantisosh@mail.ru" TargetMode="External"/><Relationship Id="rId15" Type="http://schemas.openxmlformats.org/officeDocument/2006/relationships/hyperlink" Target="http://semichni-scool.ucoz.ru/rabochaja_programma_muzyka_5kl-2015g.pdf" TargetMode="External"/><Relationship Id="rId10" Type="http://schemas.openxmlformats.org/officeDocument/2006/relationships/hyperlink" Target="http://semichni-scool.ucoz.ru/rabochaja_pr.5_kl-istorija-r.p..pdf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semichni-scool.ucoz.ru/rabochaja_programma_5_klass_matematika_fgos.pdf" TargetMode="External"/><Relationship Id="rId14" Type="http://schemas.openxmlformats.org/officeDocument/2006/relationships/hyperlink" Target="http://semichni-scool.ucoz.ru/rabochaja_programma_5_biologij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админ</cp:lastModifiedBy>
  <cp:revision>3</cp:revision>
  <dcterms:created xsi:type="dcterms:W3CDTF">2019-11-26T09:17:00Z</dcterms:created>
  <dcterms:modified xsi:type="dcterms:W3CDTF">2019-11-26T14:40:00Z</dcterms:modified>
</cp:coreProperties>
</file>