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0"/>
        <w:gridCol w:w="4850"/>
      </w:tblGrid>
      <w:tr w:rsidR="00D41FB9" w:rsidRPr="00B53B09" w:rsidTr="00D41FB9">
        <w:tc>
          <w:tcPr>
            <w:tcW w:w="4800" w:type="dxa"/>
          </w:tcPr>
          <w:p w:rsidR="00D41FB9" w:rsidRPr="00B53B09" w:rsidRDefault="00D41FB9" w:rsidP="00D41FB9">
            <w:pPr>
              <w:pStyle w:val="Heading120"/>
              <w:shd w:val="clear" w:color="auto" w:fill="auto"/>
              <w:spacing w:line="240" w:lineRule="auto"/>
              <w:ind w:right="1220"/>
              <w:rPr>
                <w:b w:val="0"/>
                <w:sz w:val="28"/>
                <w:szCs w:val="28"/>
              </w:rPr>
            </w:pPr>
            <w:bookmarkStart w:id="0" w:name="bookmark0"/>
          </w:p>
        </w:tc>
        <w:tc>
          <w:tcPr>
            <w:tcW w:w="4800" w:type="dxa"/>
          </w:tcPr>
          <w:p w:rsidR="00D41FB9" w:rsidRPr="00B53B09" w:rsidRDefault="00D41FB9" w:rsidP="00D41FB9">
            <w:pPr>
              <w:pStyle w:val="Heading120"/>
              <w:shd w:val="clear" w:color="auto" w:fill="auto"/>
              <w:spacing w:line="240" w:lineRule="auto"/>
              <w:ind w:right="1220"/>
              <w:rPr>
                <w:b w:val="0"/>
                <w:sz w:val="28"/>
                <w:szCs w:val="28"/>
              </w:rPr>
            </w:pPr>
            <w:r w:rsidRPr="00B53B09">
              <w:rPr>
                <w:b w:val="0"/>
                <w:sz w:val="28"/>
                <w:szCs w:val="28"/>
              </w:rPr>
              <w:t>УТВЕРЖДАЮ</w:t>
            </w:r>
          </w:p>
          <w:p w:rsidR="00D41FB9" w:rsidRPr="00B53B09" w:rsidRDefault="00D41FB9" w:rsidP="00D41FB9">
            <w:pPr>
              <w:pStyle w:val="Heading120"/>
              <w:shd w:val="clear" w:color="auto" w:fill="auto"/>
              <w:spacing w:line="240" w:lineRule="auto"/>
              <w:ind w:right="170"/>
              <w:rPr>
                <w:b w:val="0"/>
                <w:sz w:val="28"/>
                <w:szCs w:val="28"/>
              </w:rPr>
            </w:pPr>
            <w:r w:rsidRPr="00B53B09">
              <w:rPr>
                <w:b w:val="0"/>
                <w:sz w:val="28"/>
                <w:szCs w:val="28"/>
              </w:rPr>
              <w:t>Директор МКОУ «Тантынская СОШ»</w:t>
            </w:r>
          </w:p>
          <w:p w:rsidR="00D41FB9" w:rsidRPr="00B53B09" w:rsidRDefault="00D41FB9" w:rsidP="00D41FB9">
            <w:pPr>
              <w:pStyle w:val="Heading120"/>
              <w:shd w:val="clear" w:color="auto" w:fill="auto"/>
              <w:spacing w:line="240" w:lineRule="auto"/>
              <w:ind w:right="170"/>
              <w:rPr>
                <w:b w:val="0"/>
                <w:sz w:val="28"/>
                <w:szCs w:val="28"/>
              </w:rPr>
            </w:pPr>
            <w:r w:rsidRPr="00B53B09">
              <w:rPr>
                <w:b w:val="0"/>
                <w:sz w:val="28"/>
                <w:szCs w:val="28"/>
              </w:rPr>
              <w:t>____________________М.Магомедов</w:t>
            </w:r>
          </w:p>
          <w:p w:rsidR="00D41FB9" w:rsidRPr="00B53B09" w:rsidRDefault="00D41FB9" w:rsidP="00D41FB9">
            <w:pPr>
              <w:pStyle w:val="Heading120"/>
              <w:shd w:val="clear" w:color="auto" w:fill="auto"/>
              <w:spacing w:line="240" w:lineRule="auto"/>
              <w:ind w:right="170"/>
              <w:rPr>
                <w:b w:val="0"/>
                <w:sz w:val="28"/>
                <w:szCs w:val="28"/>
              </w:rPr>
            </w:pPr>
            <w:r w:rsidRPr="00B53B09">
              <w:rPr>
                <w:b w:val="0"/>
                <w:sz w:val="28"/>
                <w:szCs w:val="28"/>
              </w:rPr>
              <w:t>«______» октября  2022 года</w:t>
            </w:r>
          </w:p>
        </w:tc>
      </w:tr>
    </w:tbl>
    <w:p w:rsidR="00D41FB9" w:rsidRPr="00B53B09" w:rsidRDefault="00D41FB9" w:rsidP="00D41FB9">
      <w:pPr>
        <w:pStyle w:val="Heading120"/>
        <w:ind w:right="1220"/>
        <w:rPr>
          <w:sz w:val="28"/>
          <w:szCs w:val="28"/>
        </w:rPr>
      </w:pPr>
    </w:p>
    <w:p w:rsidR="00D41FB9" w:rsidRPr="00B53B09" w:rsidRDefault="00E345F1" w:rsidP="00D41FB9">
      <w:pPr>
        <w:pStyle w:val="Heading120"/>
        <w:ind w:right="1220"/>
        <w:rPr>
          <w:sz w:val="28"/>
          <w:szCs w:val="28"/>
        </w:rPr>
      </w:pPr>
      <w:r w:rsidRPr="00B53B09">
        <w:rPr>
          <w:sz w:val="28"/>
          <w:szCs w:val="28"/>
        </w:rPr>
        <w:t xml:space="preserve">ДОЛЖНОСТНАЯ ИНСТРУКЦИЯ РУКОВОДИТЕЛЯ ШКОЛЬНОГО СПОРТИВНОГО КЛУБА </w:t>
      </w:r>
      <w:r w:rsidR="00D41FB9" w:rsidRPr="00B53B09">
        <w:rPr>
          <w:sz w:val="28"/>
          <w:szCs w:val="28"/>
        </w:rPr>
        <w:t xml:space="preserve"> </w:t>
      </w:r>
    </w:p>
    <w:p w:rsidR="005F577B" w:rsidRPr="00B53B09" w:rsidRDefault="00E345F1" w:rsidP="00D41FB9">
      <w:pPr>
        <w:pStyle w:val="Heading120"/>
        <w:ind w:right="1220"/>
        <w:rPr>
          <w:sz w:val="28"/>
          <w:szCs w:val="28"/>
        </w:rPr>
      </w:pPr>
      <w:r w:rsidRPr="00B53B09">
        <w:rPr>
          <w:rStyle w:val="Heading12Italic"/>
          <w:sz w:val="28"/>
          <w:szCs w:val="28"/>
        </w:rPr>
        <w:t>1. Общие положения</w:t>
      </w:r>
      <w:bookmarkEnd w:id="0"/>
    </w:p>
    <w:p w:rsidR="005F577B" w:rsidRPr="00B53B09" w:rsidRDefault="00E345F1" w:rsidP="00D41FB9">
      <w:pPr>
        <w:pStyle w:val="Bodytext70"/>
        <w:numPr>
          <w:ilvl w:val="0"/>
          <w:numId w:val="1"/>
        </w:numPr>
        <w:tabs>
          <w:tab w:val="left" w:pos="1266"/>
        </w:tabs>
        <w:spacing w:before="169" w:after="0"/>
        <w:ind w:right="20"/>
        <w:rPr>
          <w:sz w:val="28"/>
          <w:szCs w:val="28"/>
        </w:rPr>
      </w:pPr>
      <w:r w:rsidRPr="00B53B09">
        <w:rPr>
          <w:sz w:val="28"/>
          <w:szCs w:val="28"/>
        </w:rPr>
        <w:t>Исполнение обязанностей руководителя школьного спортивного клуба «</w:t>
      </w:r>
      <w:r w:rsidR="00D41FB9" w:rsidRPr="00B53B09">
        <w:rPr>
          <w:rStyle w:val="Bodytext71"/>
          <w:sz w:val="28"/>
          <w:szCs w:val="28"/>
          <w:lang w:val="ru-RU"/>
        </w:rPr>
        <w:t>Танты</w:t>
      </w:r>
      <w:r w:rsidRPr="00B53B09">
        <w:rPr>
          <w:sz w:val="28"/>
          <w:szCs w:val="28"/>
        </w:rPr>
        <w:t>» возлагается 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5F577B" w:rsidRPr="00B53B09" w:rsidRDefault="00E345F1" w:rsidP="00D41FB9">
      <w:pPr>
        <w:pStyle w:val="Bodytext70"/>
        <w:numPr>
          <w:ilvl w:val="0"/>
          <w:numId w:val="1"/>
        </w:numPr>
        <w:tabs>
          <w:tab w:val="left" w:pos="1126"/>
        </w:tabs>
        <w:spacing w:before="116" w:after="0" w:line="302" w:lineRule="exact"/>
        <w:ind w:right="20"/>
        <w:rPr>
          <w:sz w:val="28"/>
          <w:szCs w:val="28"/>
        </w:rPr>
      </w:pPr>
      <w:r w:rsidRPr="00B53B09">
        <w:rPr>
          <w:sz w:val="28"/>
          <w:szCs w:val="28"/>
        </w:rPr>
        <w:t>Руководитель ШСК непосредственно подчиняется директору образовательного учреждения.</w:t>
      </w:r>
    </w:p>
    <w:p w:rsidR="005F577B" w:rsidRPr="00B53B09" w:rsidRDefault="00E345F1" w:rsidP="00D41FB9">
      <w:pPr>
        <w:pStyle w:val="Bodytext80"/>
        <w:numPr>
          <w:ilvl w:val="0"/>
          <w:numId w:val="1"/>
        </w:numPr>
        <w:tabs>
          <w:tab w:val="left" w:pos="1064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Руководителю ШСК непосредственно подчиняются: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21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заместители руководителя клуба;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224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руководители отделений по видам спорта (структурные подразделения клуба);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21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педагоги дополнительного образования (тренеры-преподаватели).</w:t>
      </w:r>
    </w:p>
    <w:p w:rsidR="005F577B" w:rsidRPr="00B53B09" w:rsidRDefault="00E345F1" w:rsidP="00D41FB9">
      <w:pPr>
        <w:pStyle w:val="Bodytext80"/>
        <w:numPr>
          <w:ilvl w:val="0"/>
          <w:numId w:val="1"/>
        </w:numPr>
        <w:tabs>
          <w:tab w:val="left" w:pos="483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В своей деятельности руководитель ШСК руководствуется: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224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Конституцией Российской Федерации;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21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Законом РФ «Об образовании»;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224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Законом РФ «О физической культуре и спорте в Российской Федерации»;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373"/>
        </w:tabs>
        <w:spacing w:before="135" w:after="0" w:line="307" w:lineRule="exact"/>
        <w:ind w:right="20"/>
        <w:rPr>
          <w:sz w:val="28"/>
          <w:szCs w:val="28"/>
        </w:rPr>
      </w:pPr>
      <w:r w:rsidRPr="00B53B09">
        <w:rPr>
          <w:sz w:val="28"/>
          <w:szCs w:val="28"/>
        </w:rPr>
        <w:t>Федеральным Законом «Об основах системы профилактики безнадзорности и правонарушений несовершеннолетних»;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224"/>
        </w:tabs>
        <w:spacing w:before="181" w:line="240" w:lineRule="auto"/>
        <w:rPr>
          <w:sz w:val="28"/>
          <w:szCs w:val="28"/>
        </w:rPr>
      </w:pPr>
      <w:r w:rsidRPr="00B53B09">
        <w:rPr>
          <w:sz w:val="28"/>
          <w:szCs w:val="28"/>
        </w:rPr>
        <w:t>Гражданским кодексом Российской Федерации;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214"/>
        </w:tabs>
        <w:spacing w:before="203" w:line="240" w:lineRule="auto"/>
        <w:rPr>
          <w:sz w:val="28"/>
          <w:szCs w:val="28"/>
        </w:rPr>
      </w:pPr>
      <w:r w:rsidRPr="00B53B09">
        <w:rPr>
          <w:sz w:val="28"/>
          <w:szCs w:val="28"/>
        </w:rPr>
        <w:t>Семейным кодексом Российской Федерации;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248"/>
        </w:tabs>
        <w:spacing w:before="147" w:after="0" w:line="307" w:lineRule="exact"/>
        <w:ind w:right="20"/>
        <w:rPr>
          <w:sz w:val="28"/>
          <w:szCs w:val="28"/>
        </w:rPr>
      </w:pPr>
      <w:r w:rsidRPr="00B53B09">
        <w:rPr>
          <w:sz w:val="28"/>
          <w:szCs w:val="28"/>
        </w:rPr>
        <w:t>Положением «О школьном спортивном клубе», локальными правовыми актами ГОУ (в том числе настоящей инструкцией);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214"/>
        </w:tabs>
        <w:spacing w:before="0" w:line="480" w:lineRule="exact"/>
        <w:rPr>
          <w:sz w:val="28"/>
          <w:szCs w:val="28"/>
        </w:rPr>
      </w:pPr>
      <w:r w:rsidRPr="00B53B09">
        <w:rPr>
          <w:sz w:val="28"/>
          <w:szCs w:val="28"/>
        </w:rPr>
        <w:t>Типовым положением об образовательном учреждении;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219"/>
        </w:tabs>
        <w:spacing w:after="0" w:line="480" w:lineRule="exact"/>
        <w:ind w:right="20"/>
        <w:rPr>
          <w:sz w:val="28"/>
          <w:szCs w:val="28"/>
        </w:rPr>
      </w:pPr>
      <w:r w:rsidRPr="00B53B09">
        <w:rPr>
          <w:sz w:val="28"/>
          <w:szCs w:val="28"/>
        </w:rPr>
        <w:t>Правилами и нормами охраны труда, технике безопасности и противопожарной защиты. Руководитель ШСК обязан соблюдать Конвенцию о правах ребенка.</w:t>
      </w:r>
    </w:p>
    <w:p w:rsidR="005F577B" w:rsidRPr="00B53B09" w:rsidRDefault="00E345F1" w:rsidP="00D41FB9">
      <w:pPr>
        <w:pStyle w:val="Bodytext30"/>
        <w:rPr>
          <w:sz w:val="28"/>
          <w:szCs w:val="28"/>
        </w:rPr>
      </w:pPr>
      <w:r w:rsidRPr="00B53B09">
        <w:rPr>
          <w:sz w:val="28"/>
          <w:szCs w:val="28"/>
        </w:rPr>
        <w:t>2. Функции</w:t>
      </w:r>
    </w:p>
    <w:p w:rsidR="00D41FB9" w:rsidRPr="00B53B09" w:rsidRDefault="00E345F1" w:rsidP="00D41FB9">
      <w:pPr>
        <w:pStyle w:val="Bodytext80"/>
        <w:spacing w:before="0" w:line="480" w:lineRule="exact"/>
        <w:ind w:right="1220"/>
        <w:rPr>
          <w:sz w:val="28"/>
          <w:szCs w:val="28"/>
        </w:rPr>
      </w:pPr>
      <w:r w:rsidRPr="00B53B09">
        <w:rPr>
          <w:sz w:val="28"/>
          <w:szCs w:val="28"/>
        </w:rPr>
        <w:t xml:space="preserve">Основными направлениями деятельности руководителя ШСК являются: </w:t>
      </w:r>
    </w:p>
    <w:p w:rsidR="005F577B" w:rsidRPr="00B53B09" w:rsidRDefault="00E345F1" w:rsidP="00D41FB9">
      <w:pPr>
        <w:pStyle w:val="Bodytext80"/>
        <w:spacing w:before="0" w:line="480" w:lineRule="exact"/>
        <w:ind w:right="1220"/>
        <w:rPr>
          <w:sz w:val="28"/>
          <w:szCs w:val="28"/>
        </w:rPr>
      </w:pPr>
      <w:r w:rsidRPr="00B53B09">
        <w:rPr>
          <w:sz w:val="28"/>
          <w:szCs w:val="28"/>
        </w:rPr>
        <w:lastRenderedPageBreak/>
        <w:t xml:space="preserve">2.1. </w:t>
      </w:r>
      <w:r w:rsidR="00D41FB9" w:rsidRPr="00B53B09">
        <w:rPr>
          <w:sz w:val="28"/>
          <w:szCs w:val="28"/>
        </w:rPr>
        <w:t xml:space="preserve">             </w:t>
      </w:r>
      <w:r w:rsidRPr="00B53B09">
        <w:rPr>
          <w:sz w:val="28"/>
          <w:szCs w:val="28"/>
        </w:rPr>
        <w:t>Обеспечение организации деятельности ШСК;</w:t>
      </w:r>
    </w:p>
    <w:p w:rsidR="005F577B" w:rsidRPr="00B53B09" w:rsidRDefault="00E345F1" w:rsidP="00D41FB9">
      <w:pPr>
        <w:pStyle w:val="Bodytext70"/>
        <w:numPr>
          <w:ilvl w:val="0"/>
          <w:numId w:val="3"/>
        </w:numPr>
        <w:tabs>
          <w:tab w:val="left" w:pos="1258"/>
        </w:tabs>
        <w:spacing w:before="154" w:after="0" w:line="288" w:lineRule="exact"/>
        <w:ind w:right="20"/>
        <w:rPr>
          <w:sz w:val="28"/>
          <w:szCs w:val="28"/>
        </w:rPr>
      </w:pPr>
      <w:r w:rsidRPr="00B53B09">
        <w:rPr>
          <w:sz w:val="28"/>
          <w:szCs w:val="28"/>
        </w:rPr>
        <w:t>Обеспечение духовно-нравственного, патриотического и физического воспитания воспитанников ШСК;</w:t>
      </w:r>
    </w:p>
    <w:p w:rsidR="005F577B" w:rsidRPr="00B53B09" w:rsidRDefault="00E345F1" w:rsidP="00D41FB9">
      <w:pPr>
        <w:pStyle w:val="Bodytext70"/>
        <w:numPr>
          <w:ilvl w:val="0"/>
          <w:numId w:val="3"/>
        </w:numPr>
        <w:tabs>
          <w:tab w:val="left" w:pos="1110"/>
        </w:tabs>
        <w:spacing w:before="112" w:after="0"/>
        <w:ind w:right="20"/>
        <w:rPr>
          <w:sz w:val="28"/>
          <w:szCs w:val="28"/>
        </w:rPr>
      </w:pPr>
      <w:r w:rsidRPr="00B53B09">
        <w:rPr>
          <w:sz w:val="28"/>
          <w:szCs w:val="28"/>
        </w:rPr>
        <w:t>Формирование здорового образа жизни и развитие массового молодежного спорта;</w:t>
      </w:r>
    </w:p>
    <w:p w:rsidR="005F577B" w:rsidRPr="00B53B09" w:rsidRDefault="00E345F1" w:rsidP="00D41FB9">
      <w:pPr>
        <w:pStyle w:val="Bodytext70"/>
        <w:numPr>
          <w:ilvl w:val="0"/>
          <w:numId w:val="3"/>
        </w:numPr>
        <w:tabs>
          <w:tab w:val="left" w:pos="1124"/>
        </w:tabs>
        <w:spacing w:before="116" w:after="0" w:line="302" w:lineRule="exact"/>
        <w:ind w:right="20"/>
        <w:rPr>
          <w:sz w:val="28"/>
          <w:szCs w:val="28"/>
        </w:rPr>
      </w:pPr>
      <w:r w:rsidRPr="00B53B09">
        <w:rPr>
          <w:sz w:val="28"/>
          <w:szCs w:val="28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:rsidR="005F577B" w:rsidRPr="00B53B09" w:rsidRDefault="00E345F1" w:rsidP="00D41FB9">
      <w:pPr>
        <w:pStyle w:val="Bodytext70"/>
        <w:numPr>
          <w:ilvl w:val="0"/>
          <w:numId w:val="3"/>
        </w:numPr>
        <w:tabs>
          <w:tab w:val="left" w:pos="1196"/>
        </w:tabs>
        <w:spacing w:before="124" w:after="0"/>
        <w:ind w:right="20"/>
        <w:rPr>
          <w:sz w:val="28"/>
          <w:szCs w:val="28"/>
        </w:rPr>
      </w:pPr>
      <w:r w:rsidRPr="00B53B09">
        <w:rPr>
          <w:sz w:val="28"/>
          <w:szCs w:val="28"/>
        </w:rPr>
        <w:t>Организация спортивно-оздоровительных лагерей, учебно-тренировочных сборов, соревнований, туристических слетов, и др.;</w:t>
      </w:r>
    </w:p>
    <w:p w:rsidR="005F577B" w:rsidRPr="00B53B09" w:rsidRDefault="00E345F1" w:rsidP="00D41FB9">
      <w:pPr>
        <w:pStyle w:val="Bodytext70"/>
        <w:numPr>
          <w:ilvl w:val="0"/>
          <w:numId w:val="3"/>
        </w:numPr>
        <w:tabs>
          <w:tab w:val="left" w:pos="1138"/>
        </w:tabs>
        <w:spacing w:before="116" w:after="0" w:line="302" w:lineRule="exact"/>
        <w:ind w:right="20"/>
        <w:rPr>
          <w:sz w:val="28"/>
          <w:szCs w:val="28"/>
        </w:rPr>
      </w:pPr>
      <w:r w:rsidRPr="00B53B09">
        <w:rPr>
          <w:sz w:val="28"/>
          <w:szCs w:val="28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5F577B" w:rsidRPr="00B53B09" w:rsidRDefault="00E345F1" w:rsidP="00D41FB9">
      <w:pPr>
        <w:pStyle w:val="Bodytext30"/>
        <w:spacing w:line="475" w:lineRule="exact"/>
        <w:rPr>
          <w:sz w:val="28"/>
          <w:szCs w:val="28"/>
        </w:rPr>
      </w:pPr>
      <w:r w:rsidRPr="00B53B09">
        <w:rPr>
          <w:sz w:val="28"/>
          <w:szCs w:val="28"/>
        </w:rPr>
        <w:t>3. Должностные обязанности</w:t>
      </w:r>
    </w:p>
    <w:p w:rsidR="005F577B" w:rsidRPr="00B53B09" w:rsidRDefault="00E345F1" w:rsidP="00D41FB9">
      <w:pPr>
        <w:pStyle w:val="Bodytext80"/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Руководитель ШСК выполняет следующие должностные обязанности:</w:t>
      </w:r>
    </w:p>
    <w:p w:rsidR="005F577B" w:rsidRPr="00B53B09" w:rsidRDefault="00E345F1" w:rsidP="00D41FB9">
      <w:pPr>
        <w:pStyle w:val="Bodytext80"/>
        <w:numPr>
          <w:ilvl w:val="0"/>
          <w:numId w:val="4"/>
        </w:numPr>
        <w:tabs>
          <w:tab w:val="left" w:pos="1028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Анализирует: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159"/>
        </w:tabs>
        <w:spacing w:before="142" w:after="0"/>
        <w:ind w:right="20"/>
        <w:rPr>
          <w:sz w:val="28"/>
          <w:szCs w:val="28"/>
        </w:rPr>
      </w:pPr>
      <w:r w:rsidRPr="00B53B09">
        <w:rPr>
          <w:sz w:val="28"/>
          <w:szCs w:val="28"/>
        </w:rPr>
        <w:t>законодательство РФ и Ре</w:t>
      </w:r>
      <w:r w:rsidR="00D41FB9" w:rsidRPr="00B53B09">
        <w:rPr>
          <w:sz w:val="28"/>
          <w:szCs w:val="28"/>
        </w:rPr>
        <w:t>спублики Дагестан</w:t>
      </w:r>
      <w:r w:rsidRPr="00B53B09">
        <w:rPr>
          <w:sz w:val="28"/>
          <w:szCs w:val="28"/>
        </w:rPr>
        <w:t xml:space="preserve"> в области развития спорта и физического воспитания для обеспечения деятельности ШСК;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212"/>
        </w:tabs>
        <w:spacing w:before="116" w:after="0" w:line="302" w:lineRule="exact"/>
        <w:ind w:right="20"/>
        <w:rPr>
          <w:sz w:val="28"/>
          <w:szCs w:val="28"/>
        </w:rPr>
      </w:pPr>
      <w:r w:rsidRPr="00B53B09">
        <w:rPr>
          <w:sz w:val="28"/>
          <w:szCs w:val="28"/>
        </w:rPr>
        <w:t>готовность работников и воспитанников клуба к участию в соревнованиях и учебно-тренировочных сборах;</w:t>
      </w:r>
    </w:p>
    <w:p w:rsidR="005F577B" w:rsidRPr="00B53B09" w:rsidRDefault="00E345F1" w:rsidP="00D41FB9">
      <w:pPr>
        <w:pStyle w:val="Bodytext80"/>
        <w:numPr>
          <w:ilvl w:val="0"/>
          <w:numId w:val="4"/>
        </w:numPr>
        <w:tabs>
          <w:tab w:val="left" w:pos="433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Планирует: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6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подготовку занятий совместно с Советом ШСК;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54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организацию учебно-тренировочных сборов и соревнований.</w:t>
      </w:r>
    </w:p>
    <w:p w:rsidR="005F577B" w:rsidRPr="00B53B09" w:rsidRDefault="00E345F1" w:rsidP="00D41FB9">
      <w:pPr>
        <w:pStyle w:val="Bodytext80"/>
        <w:numPr>
          <w:ilvl w:val="0"/>
          <w:numId w:val="4"/>
        </w:numPr>
        <w:tabs>
          <w:tab w:val="left" w:pos="615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Организует: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5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работу Совета ШСК;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241"/>
        </w:tabs>
        <w:spacing w:before="135" w:after="0" w:line="307" w:lineRule="exact"/>
        <w:ind w:right="20"/>
        <w:rPr>
          <w:sz w:val="28"/>
          <w:szCs w:val="28"/>
        </w:rPr>
      </w:pPr>
      <w:r w:rsidRPr="00B53B09">
        <w:rPr>
          <w:sz w:val="28"/>
          <w:szCs w:val="28"/>
        </w:rPr>
        <w:t>участие воспитанников клуба в соревнованиях, учебно-тренировочных сборах и других мероприятиях;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5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учебно-воспитательный процесс;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64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внутришкольные и межшкольные соревнования и физкультурно-спортивные праздники;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6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комплектование групп ШСК;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5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связи клуба с другими организациями для совместной деятельности;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64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накоплени</w:t>
      </w:r>
      <w:r w:rsidR="00D41FB9" w:rsidRPr="00B53B09">
        <w:rPr>
          <w:sz w:val="28"/>
          <w:szCs w:val="28"/>
        </w:rPr>
        <w:t>е</w:t>
      </w:r>
      <w:r w:rsidRPr="00B53B09">
        <w:rPr>
          <w:sz w:val="28"/>
          <w:szCs w:val="28"/>
        </w:rPr>
        <w:t xml:space="preserve"> имущества и оборудования;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64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подготовк</w:t>
      </w:r>
      <w:r w:rsidR="00D41FB9" w:rsidRPr="00B53B09">
        <w:rPr>
          <w:sz w:val="28"/>
          <w:szCs w:val="28"/>
        </w:rPr>
        <w:t>у и ведение</w:t>
      </w:r>
      <w:r w:rsidRPr="00B53B09">
        <w:rPr>
          <w:sz w:val="28"/>
          <w:szCs w:val="28"/>
        </w:rPr>
        <w:t xml:space="preserve"> отчетной документации;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64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работу с родительской общественностью.</w:t>
      </w:r>
    </w:p>
    <w:p w:rsidR="005F577B" w:rsidRPr="00B53B09" w:rsidRDefault="00E345F1" w:rsidP="00D41FB9">
      <w:pPr>
        <w:pStyle w:val="Bodytext80"/>
        <w:numPr>
          <w:ilvl w:val="0"/>
          <w:numId w:val="4"/>
        </w:numPr>
        <w:tabs>
          <w:tab w:val="left" w:pos="433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Осуществляет: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54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составление учебного расписание клуба;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5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ведение документации ШСК;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5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lastRenderedPageBreak/>
        <w:t>замену временно отсутствующих преподавателей;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202"/>
        </w:tabs>
        <w:spacing w:before="135" w:after="0" w:line="307" w:lineRule="exact"/>
        <w:ind w:right="20"/>
        <w:rPr>
          <w:sz w:val="28"/>
          <w:szCs w:val="28"/>
        </w:rPr>
      </w:pPr>
      <w:r w:rsidRPr="00B53B09">
        <w:rPr>
          <w:sz w:val="28"/>
          <w:szCs w:val="28"/>
        </w:rPr>
        <w:t>своевременное и правильное оформление документов на приобретение материально- технических средств и оборудования и их получение;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59"/>
        </w:tabs>
        <w:spacing w:before="56" w:line="240" w:lineRule="auto"/>
        <w:rPr>
          <w:sz w:val="28"/>
          <w:szCs w:val="28"/>
        </w:rPr>
      </w:pPr>
      <w:r w:rsidRPr="00B53B09">
        <w:rPr>
          <w:sz w:val="28"/>
          <w:szCs w:val="28"/>
        </w:rPr>
        <w:t>привлечение, подбор и расстановку кадров;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231"/>
        </w:tabs>
        <w:spacing w:before="150" w:after="0"/>
        <w:rPr>
          <w:sz w:val="28"/>
          <w:szCs w:val="28"/>
        </w:rPr>
      </w:pPr>
      <w:r w:rsidRPr="00B53B09">
        <w:rPr>
          <w:sz w:val="28"/>
          <w:szCs w:val="28"/>
        </w:rPr>
        <w:t xml:space="preserve">контроль </w:t>
      </w:r>
      <w:r w:rsidR="005E2F21" w:rsidRPr="00B53B09">
        <w:rPr>
          <w:sz w:val="28"/>
          <w:szCs w:val="28"/>
        </w:rPr>
        <w:t>над</w:t>
      </w:r>
      <w:r w:rsidRPr="00B53B09">
        <w:rPr>
          <w:sz w:val="28"/>
          <w:szCs w:val="28"/>
        </w:rPr>
        <w:t xml:space="preserve"> своевременным прохождением воспитанниками </w:t>
      </w:r>
      <w:r w:rsidR="005E2F21" w:rsidRPr="00B53B09">
        <w:rPr>
          <w:sz w:val="28"/>
          <w:szCs w:val="28"/>
        </w:rPr>
        <w:t>ШСК</w:t>
      </w:r>
      <w:r w:rsidRPr="00B53B09">
        <w:rPr>
          <w:sz w:val="28"/>
          <w:szCs w:val="28"/>
        </w:rPr>
        <w:t xml:space="preserve">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5F577B" w:rsidRPr="00B53B09" w:rsidRDefault="00E345F1" w:rsidP="00D41FB9">
      <w:pPr>
        <w:pStyle w:val="Bodytext80"/>
        <w:numPr>
          <w:ilvl w:val="0"/>
          <w:numId w:val="4"/>
        </w:numPr>
        <w:tabs>
          <w:tab w:val="left" w:pos="620"/>
        </w:tabs>
        <w:spacing w:before="168" w:line="240" w:lineRule="auto"/>
        <w:rPr>
          <w:sz w:val="28"/>
          <w:szCs w:val="28"/>
        </w:rPr>
      </w:pPr>
      <w:r w:rsidRPr="00B53B09">
        <w:rPr>
          <w:sz w:val="28"/>
          <w:szCs w:val="28"/>
        </w:rPr>
        <w:t>Разрабатывает: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54"/>
        </w:tabs>
        <w:spacing w:before="204" w:line="240" w:lineRule="auto"/>
        <w:rPr>
          <w:sz w:val="28"/>
          <w:szCs w:val="28"/>
        </w:rPr>
      </w:pPr>
      <w:r w:rsidRPr="00B53B09">
        <w:rPr>
          <w:sz w:val="28"/>
          <w:szCs w:val="28"/>
        </w:rPr>
        <w:t>схему управления клубом: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279"/>
        </w:tabs>
        <w:spacing w:before="149" w:after="0" w:line="293" w:lineRule="exact"/>
        <w:rPr>
          <w:sz w:val="28"/>
          <w:szCs w:val="28"/>
        </w:rPr>
      </w:pPr>
      <w:r w:rsidRPr="00B53B09">
        <w:rPr>
          <w:sz w:val="28"/>
          <w:szCs w:val="28"/>
        </w:rPr>
        <w:t>планы, положения и программы деятельности ШСК, в том числе материально- технического развития ШСК.</w:t>
      </w:r>
    </w:p>
    <w:p w:rsidR="005F577B" w:rsidRPr="00B53B09" w:rsidRDefault="00E345F1" w:rsidP="00D41FB9">
      <w:pPr>
        <w:pStyle w:val="Bodytext80"/>
        <w:numPr>
          <w:ilvl w:val="0"/>
          <w:numId w:val="4"/>
        </w:numPr>
        <w:tabs>
          <w:tab w:val="left" w:pos="610"/>
        </w:tabs>
        <w:spacing w:before="164" w:line="240" w:lineRule="auto"/>
        <w:rPr>
          <w:sz w:val="28"/>
          <w:szCs w:val="28"/>
        </w:rPr>
      </w:pPr>
      <w:r w:rsidRPr="00B53B09">
        <w:rPr>
          <w:sz w:val="28"/>
          <w:szCs w:val="28"/>
        </w:rPr>
        <w:t>Контролирует: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164"/>
        </w:tabs>
        <w:spacing w:before="211" w:after="0" w:line="240" w:lineRule="auto"/>
        <w:rPr>
          <w:sz w:val="28"/>
          <w:szCs w:val="28"/>
        </w:rPr>
      </w:pPr>
      <w:r w:rsidRPr="00B53B09">
        <w:rPr>
          <w:sz w:val="28"/>
          <w:szCs w:val="28"/>
        </w:rPr>
        <w:t>соблюдение преподавателями и воспитанниками клуба прав детей и «Положения о ШСК</w:t>
      </w:r>
      <w:r w:rsidR="005E2F21" w:rsidRPr="00B53B09">
        <w:rPr>
          <w:sz w:val="28"/>
          <w:szCs w:val="28"/>
        </w:rPr>
        <w:t xml:space="preserve"> «Танты»;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59"/>
        </w:tabs>
        <w:spacing w:before="0" w:line="480" w:lineRule="exact"/>
        <w:rPr>
          <w:sz w:val="28"/>
          <w:szCs w:val="28"/>
        </w:rPr>
      </w:pPr>
      <w:r w:rsidRPr="00B53B09">
        <w:rPr>
          <w:sz w:val="28"/>
          <w:szCs w:val="28"/>
        </w:rPr>
        <w:t>состояние инвентаря и учебного оборудования;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59"/>
        </w:tabs>
        <w:spacing w:before="0" w:line="480" w:lineRule="exact"/>
        <w:rPr>
          <w:sz w:val="28"/>
          <w:szCs w:val="28"/>
        </w:rPr>
      </w:pPr>
      <w:r w:rsidRPr="00B53B09">
        <w:rPr>
          <w:sz w:val="28"/>
          <w:szCs w:val="28"/>
        </w:rPr>
        <w:t>проведение занятий преподавателями клуба;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64"/>
        </w:tabs>
        <w:spacing w:before="0" w:line="480" w:lineRule="exact"/>
        <w:rPr>
          <w:sz w:val="28"/>
          <w:szCs w:val="28"/>
        </w:rPr>
      </w:pPr>
      <w:r w:rsidRPr="00B53B09">
        <w:rPr>
          <w:sz w:val="28"/>
          <w:szCs w:val="28"/>
        </w:rPr>
        <w:t>выполнение принятых решений и утвержденных планов работы ШСК;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174"/>
        </w:tabs>
        <w:spacing w:before="146" w:after="0"/>
        <w:rPr>
          <w:sz w:val="28"/>
          <w:szCs w:val="28"/>
        </w:rPr>
      </w:pPr>
      <w:r w:rsidRPr="00B53B09">
        <w:rPr>
          <w:sz w:val="28"/>
          <w:szCs w:val="28"/>
        </w:rPr>
        <w:t>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183"/>
        </w:tabs>
        <w:spacing w:before="124" w:after="0" w:line="293" w:lineRule="exact"/>
        <w:rPr>
          <w:sz w:val="28"/>
          <w:szCs w:val="28"/>
        </w:rPr>
      </w:pPr>
      <w:r w:rsidRPr="00B53B09">
        <w:rPr>
          <w:sz w:val="28"/>
          <w:szCs w:val="28"/>
        </w:rPr>
        <w:t>выполнение преподавателями</w:t>
      </w:r>
      <w:r w:rsidR="005E2F21" w:rsidRPr="00B53B09">
        <w:rPr>
          <w:sz w:val="28"/>
          <w:szCs w:val="28"/>
        </w:rPr>
        <w:t>, тренерами и иснструкторами</w:t>
      </w:r>
      <w:r w:rsidRPr="00B53B09">
        <w:rPr>
          <w:sz w:val="28"/>
          <w:szCs w:val="28"/>
        </w:rPr>
        <w:t xml:space="preserve"> клуба возложенных на них обязанностей по обеспечению безопасности жизнедеятельности воспитанников;</w:t>
      </w:r>
    </w:p>
    <w:p w:rsidR="005F577B" w:rsidRPr="00B53B09" w:rsidRDefault="00E345F1" w:rsidP="00D41FB9">
      <w:pPr>
        <w:pStyle w:val="Bodytext80"/>
        <w:numPr>
          <w:ilvl w:val="0"/>
          <w:numId w:val="4"/>
        </w:numPr>
        <w:tabs>
          <w:tab w:val="left" w:pos="553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Координирует: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5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взаимодействие отделений</w:t>
      </w:r>
      <w:r w:rsidR="005E2F21" w:rsidRPr="00B53B09">
        <w:rPr>
          <w:sz w:val="28"/>
          <w:szCs w:val="28"/>
        </w:rPr>
        <w:t>, секций</w:t>
      </w:r>
      <w:r w:rsidRPr="00B53B09">
        <w:rPr>
          <w:sz w:val="28"/>
          <w:szCs w:val="28"/>
        </w:rPr>
        <w:t xml:space="preserve"> (структурных подразделений) ШСК и Совета ШСК;</w:t>
      </w:r>
    </w:p>
    <w:p w:rsidR="005F577B" w:rsidRPr="00B53B09" w:rsidRDefault="00E345F1" w:rsidP="00D41FB9">
      <w:pPr>
        <w:pStyle w:val="Bodytext80"/>
        <w:numPr>
          <w:ilvl w:val="0"/>
          <w:numId w:val="4"/>
        </w:numPr>
        <w:tabs>
          <w:tab w:val="left" w:pos="553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Руководит: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54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работой преподавателей</w:t>
      </w:r>
      <w:r w:rsidR="005E2F21" w:rsidRPr="00B53B09">
        <w:rPr>
          <w:sz w:val="28"/>
          <w:szCs w:val="28"/>
        </w:rPr>
        <w:t>, тренеров и инструкторов</w:t>
      </w:r>
      <w:r w:rsidRPr="00B53B09">
        <w:rPr>
          <w:sz w:val="28"/>
          <w:szCs w:val="28"/>
        </w:rPr>
        <w:t xml:space="preserve"> клуба: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5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работой Совета ШСК;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54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разработкой документов по ШСК.</w:t>
      </w:r>
    </w:p>
    <w:p w:rsidR="005F577B" w:rsidRPr="00B53B09" w:rsidRDefault="00E345F1" w:rsidP="00D41FB9">
      <w:pPr>
        <w:pStyle w:val="Bodytext80"/>
        <w:numPr>
          <w:ilvl w:val="0"/>
          <w:numId w:val="4"/>
        </w:numPr>
        <w:tabs>
          <w:tab w:val="left" w:pos="615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Корректирует: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212"/>
        </w:tabs>
        <w:spacing w:before="142" w:after="0"/>
        <w:rPr>
          <w:sz w:val="28"/>
          <w:szCs w:val="28"/>
        </w:rPr>
      </w:pPr>
      <w:r w:rsidRPr="00B53B09">
        <w:rPr>
          <w:sz w:val="28"/>
          <w:szCs w:val="28"/>
        </w:rPr>
        <w:t>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64"/>
        </w:tabs>
        <w:spacing w:before="173" w:line="240" w:lineRule="auto"/>
        <w:rPr>
          <w:sz w:val="28"/>
          <w:szCs w:val="28"/>
        </w:rPr>
      </w:pPr>
      <w:r w:rsidRPr="00B53B09">
        <w:rPr>
          <w:sz w:val="28"/>
          <w:szCs w:val="28"/>
        </w:rPr>
        <w:t>план работы ШСК.</w:t>
      </w:r>
    </w:p>
    <w:p w:rsidR="005F577B" w:rsidRPr="00B53B09" w:rsidRDefault="00E345F1" w:rsidP="00D41FB9">
      <w:pPr>
        <w:pStyle w:val="Bodytext80"/>
        <w:numPr>
          <w:ilvl w:val="0"/>
          <w:numId w:val="4"/>
        </w:numPr>
        <w:tabs>
          <w:tab w:val="left" w:pos="610"/>
        </w:tabs>
        <w:spacing w:before="203" w:line="240" w:lineRule="auto"/>
        <w:rPr>
          <w:sz w:val="28"/>
          <w:szCs w:val="28"/>
        </w:rPr>
      </w:pPr>
      <w:r w:rsidRPr="00B53B09">
        <w:rPr>
          <w:sz w:val="28"/>
          <w:szCs w:val="28"/>
        </w:rPr>
        <w:t>Консультирует: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169"/>
        </w:tabs>
        <w:spacing w:before="146" w:after="0" w:line="302" w:lineRule="exact"/>
        <w:rPr>
          <w:sz w:val="28"/>
          <w:szCs w:val="28"/>
        </w:rPr>
      </w:pPr>
      <w:r w:rsidRPr="00B53B09">
        <w:rPr>
          <w:sz w:val="28"/>
          <w:szCs w:val="28"/>
        </w:rPr>
        <w:lastRenderedPageBreak/>
        <w:t>сотрудников ШСК</w:t>
      </w:r>
      <w:r w:rsidR="005E2F21" w:rsidRPr="00B53B09">
        <w:rPr>
          <w:sz w:val="28"/>
          <w:szCs w:val="28"/>
        </w:rPr>
        <w:t>,</w:t>
      </w:r>
      <w:r w:rsidRPr="00B53B09">
        <w:rPr>
          <w:sz w:val="28"/>
          <w:szCs w:val="28"/>
        </w:rPr>
        <w:t xml:space="preserve"> воспитанников и их родителей (законных представителей) по работе ШСК</w:t>
      </w:r>
      <w:r w:rsidR="005E2F21" w:rsidRPr="00B53B09">
        <w:rPr>
          <w:sz w:val="28"/>
          <w:szCs w:val="28"/>
        </w:rPr>
        <w:t>,</w:t>
      </w:r>
      <w:r w:rsidRPr="00B53B09">
        <w:rPr>
          <w:sz w:val="28"/>
          <w:szCs w:val="28"/>
        </w:rPr>
        <w:t xml:space="preserve"> по содержанию руководящих документов.</w:t>
      </w:r>
    </w:p>
    <w:p w:rsidR="005F577B" w:rsidRPr="00B53B09" w:rsidRDefault="00E345F1" w:rsidP="00D41FB9">
      <w:pPr>
        <w:pStyle w:val="Bodytext80"/>
        <w:numPr>
          <w:ilvl w:val="0"/>
          <w:numId w:val="4"/>
        </w:numPr>
        <w:tabs>
          <w:tab w:val="left" w:pos="610"/>
        </w:tabs>
        <w:spacing w:before="183" w:line="240" w:lineRule="auto"/>
        <w:rPr>
          <w:sz w:val="28"/>
          <w:szCs w:val="28"/>
        </w:rPr>
      </w:pPr>
      <w:r w:rsidRPr="00B53B09">
        <w:rPr>
          <w:sz w:val="28"/>
          <w:szCs w:val="28"/>
        </w:rPr>
        <w:t>Представляет: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212"/>
        </w:tabs>
        <w:spacing w:before="155" w:after="0"/>
        <w:rPr>
          <w:sz w:val="28"/>
          <w:szCs w:val="28"/>
        </w:rPr>
      </w:pPr>
      <w:r w:rsidRPr="00B53B09">
        <w:rPr>
          <w:sz w:val="28"/>
          <w:szCs w:val="28"/>
        </w:rPr>
        <w:t>ШСК на педагогических советах, совещаниях, конференциях и других мероприятиях, связанных с деятельностью клуба.</w:t>
      </w:r>
    </w:p>
    <w:p w:rsidR="005F577B" w:rsidRPr="00B53B09" w:rsidRDefault="00E345F1" w:rsidP="00D41FB9">
      <w:pPr>
        <w:pStyle w:val="Bodytext30"/>
        <w:spacing w:before="179" w:line="240" w:lineRule="auto"/>
        <w:rPr>
          <w:sz w:val="28"/>
          <w:szCs w:val="28"/>
        </w:rPr>
      </w:pPr>
      <w:r w:rsidRPr="00B53B09">
        <w:rPr>
          <w:sz w:val="28"/>
          <w:szCs w:val="28"/>
        </w:rPr>
        <w:t>4. Права</w:t>
      </w:r>
    </w:p>
    <w:p w:rsidR="005F577B" w:rsidRPr="00B53B09" w:rsidRDefault="00E345F1" w:rsidP="00D41FB9">
      <w:pPr>
        <w:pStyle w:val="Bodytext70"/>
        <w:spacing w:before="155" w:after="0"/>
        <w:rPr>
          <w:sz w:val="28"/>
          <w:szCs w:val="28"/>
        </w:rPr>
      </w:pPr>
      <w:r w:rsidRPr="00B53B09">
        <w:rPr>
          <w:sz w:val="28"/>
          <w:szCs w:val="28"/>
        </w:rP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5F577B" w:rsidRPr="00B53B09" w:rsidRDefault="00E345F1" w:rsidP="00D41FB9">
      <w:pPr>
        <w:pStyle w:val="Bodytext70"/>
        <w:numPr>
          <w:ilvl w:val="0"/>
          <w:numId w:val="5"/>
        </w:numPr>
        <w:tabs>
          <w:tab w:val="left" w:pos="644"/>
        </w:tabs>
        <w:spacing w:after="0"/>
        <w:rPr>
          <w:sz w:val="28"/>
          <w:szCs w:val="28"/>
        </w:rPr>
      </w:pPr>
      <w:r w:rsidRPr="00B53B09">
        <w:rPr>
          <w:sz w:val="28"/>
          <w:szCs w:val="28"/>
        </w:rPr>
        <w:t>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5F577B" w:rsidRPr="00B53B09" w:rsidRDefault="00E345F1" w:rsidP="00D41FB9">
      <w:pPr>
        <w:pStyle w:val="Bodytext70"/>
        <w:numPr>
          <w:ilvl w:val="0"/>
          <w:numId w:val="5"/>
        </w:numPr>
        <w:tabs>
          <w:tab w:val="left" w:pos="759"/>
        </w:tabs>
        <w:spacing w:before="120" w:after="0"/>
        <w:rPr>
          <w:sz w:val="28"/>
          <w:szCs w:val="28"/>
        </w:rPr>
      </w:pPr>
      <w:r w:rsidRPr="00B53B09">
        <w:rPr>
          <w:sz w:val="28"/>
          <w:szCs w:val="28"/>
        </w:rPr>
        <w:t>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5F577B" w:rsidRPr="00B53B09" w:rsidRDefault="00E345F1" w:rsidP="00D41FB9">
      <w:pPr>
        <w:pStyle w:val="Bodytext70"/>
        <w:numPr>
          <w:ilvl w:val="0"/>
          <w:numId w:val="5"/>
        </w:numPr>
        <w:tabs>
          <w:tab w:val="left" w:pos="692"/>
        </w:tabs>
        <w:spacing w:before="120" w:after="0"/>
        <w:rPr>
          <w:sz w:val="28"/>
          <w:szCs w:val="28"/>
        </w:rPr>
      </w:pPr>
      <w:r w:rsidRPr="00B53B09">
        <w:rPr>
          <w:sz w:val="28"/>
          <w:szCs w:val="28"/>
        </w:rPr>
        <w:t>Привлекать сотрудников ШСК к проведению любых мероприятий, касающихся деятельности ШСК.</w:t>
      </w:r>
    </w:p>
    <w:p w:rsidR="005F577B" w:rsidRPr="00B53B09" w:rsidRDefault="00E345F1" w:rsidP="00D41FB9">
      <w:pPr>
        <w:pStyle w:val="Bodytext80"/>
        <w:numPr>
          <w:ilvl w:val="0"/>
          <w:numId w:val="5"/>
        </w:numPr>
        <w:tabs>
          <w:tab w:val="left" w:pos="620"/>
        </w:tabs>
        <w:spacing w:before="168" w:line="240" w:lineRule="auto"/>
        <w:rPr>
          <w:sz w:val="28"/>
          <w:szCs w:val="28"/>
        </w:rPr>
      </w:pPr>
      <w:r w:rsidRPr="00B53B09">
        <w:rPr>
          <w:sz w:val="28"/>
          <w:szCs w:val="28"/>
        </w:rPr>
        <w:t>Представлять сотрудников и воспитанников ШСК к поощрению.</w:t>
      </w:r>
    </w:p>
    <w:p w:rsidR="005F577B" w:rsidRPr="00B53B09" w:rsidRDefault="00E345F1" w:rsidP="00D41FB9">
      <w:pPr>
        <w:pStyle w:val="Bodytext70"/>
        <w:numPr>
          <w:ilvl w:val="0"/>
          <w:numId w:val="5"/>
        </w:numPr>
        <w:tabs>
          <w:tab w:val="left" w:pos="620"/>
        </w:tabs>
        <w:spacing w:before="150" w:after="0"/>
        <w:rPr>
          <w:sz w:val="28"/>
          <w:szCs w:val="28"/>
        </w:rPr>
      </w:pPr>
      <w:r w:rsidRPr="00B53B09">
        <w:rPr>
          <w:sz w:val="28"/>
          <w:szCs w:val="28"/>
        </w:rPr>
        <w:t>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5F577B" w:rsidRPr="00B53B09" w:rsidRDefault="00E345F1" w:rsidP="00D41FB9">
      <w:pPr>
        <w:pStyle w:val="Bodytext30"/>
        <w:numPr>
          <w:ilvl w:val="1"/>
          <w:numId w:val="5"/>
        </w:numPr>
        <w:tabs>
          <w:tab w:val="left" w:pos="260"/>
        </w:tabs>
        <w:spacing w:before="173" w:line="240" w:lineRule="auto"/>
        <w:rPr>
          <w:sz w:val="28"/>
          <w:szCs w:val="28"/>
        </w:rPr>
      </w:pPr>
      <w:r w:rsidRPr="00B53B09">
        <w:rPr>
          <w:sz w:val="28"/>
          <w:szCs w:val="28"/>
        </w:rPr>
        <w:t>Ответственность</w:t>
      </w:r>
    </w:p>
    <w:p w:rsidR="005F577B" w:rsidRPr="00B53B09" w:rsidRDefault="00E345F1" w:rsidP="00D41FB9">
      <w:pPr>
        <w:pStyle w:val="Bodytext70"/>
        <w:numPr>
          <w:ilvl w:val="2"/>
          <w:numId w:val="5"/>
        </w:numPr>
        <w:tabs>
          <w:tab w:val="left" w:pos="745"/>
        </w:tabs>
        <w:spacing w:before="150" w:after="0"/>
        <w:rPr>
          <w:sz w:val="28"/>
          <w:szCs w:val="28"/>
        </w:rPr>
      </w:pPr>
      <w:r w:rsidRPr="00B53B09">
        <w:rPr>
          <w:sz w:val="28"/>
          <w:szCs w:val="28"/>
        </w:rPr>
        <w:t xml:space="preserve">За неисполнение или ненадлежащее исполнение без уважительных причин Положения «О ШСК </w:t>
      </w:r>
      <w:r w:rsidRPr="00B53B09">
        <w:rPr>
          <w:rStyle w:val="Bodytext73"/>
          <w:sz w:val="28"/>
          <w:szCs w:val="28"/>
          <w:lang w:val="ru-RU"/>
        </w:rPr>
        <w:t>«</w:t>
      </w:r>
      <w:r w:rsidR="005E2F21" w:rsidRPr="00B53B09">
        <w:rPr>
          <w:rStyle w:val="Bodytext74"/>
          <w:sz w:val="28"/>
          <w:szCs w:val="28"/>
          <w:lang w:val="ru-RU"/>
        </w:rPr>
        <w:t>Танты</w:t>
      </w:r>
      <w:r w:rsidRPr="00B53B09">
        <w:rPr>
          <w:rStyle w:val="Bodytext73"/>
          <w:sz w:val="28"/>
          <w:szCs w:val="28"/>
          <w:lang w:val="ru-RU"/>
        </w:rPr>
        <w:t xml:space="preserve">», </w:t>
      </w:r>
      <w:r w:rsidRPr="00B53B09">
        <w:rPr>
          <w:sz w:val="28"/>
          <w:szCs w:val="28"/>
        </w:rPr>
        <w:t>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</w:t>
      </w:r>
      <w:r w:rsidR="005E2F21" w:rsidRPr="00B53B09">
        <w:rPr>
          <w:sz w:val="28"/>
          <w:szCs w:val="28"/>
        </w:rPr>
        <w:t>,</w:t>
      </w:r>
      <w:r w:rsidRPr="00B53B09">
        <w:rPr>
          <w:sz w:val="28"/>
          <w:szCs w:val="28"/>
        </w:rPr>
        <w:t xml:space="preserve"> несет дисциплинарную ответственность в порядке, определенном трудовым законодательством.</w:t>
      </w:r>
    </w:p>
    <w:p w:rsidR="005F577B" w:rsidRPr="00B53B09" w:rsidRDefault="00E345F1" w:rsidP="00D41FB9">
      <w:pPr>
        <w:pStyle w:val="Bodytext70"/>
        <w:numPr>
          <w:ilvl w:val="2"/>
          <w:numId w:val="5"/>
        </w:numPr>
        <w:tabs>
          <w:tab w:val="left" w:pos="687"/>
        </w:tabs>
        <w:spacing w:before="120" w:after="0"/>
        <w:rPr>
          <w:sz w:val="28"/>
          <w:szCs w:val="28"/>
        </w:rPr>
      </w:pPr>
      <w:r w:rsidRPr="00B53B09">
        <w:rPr>
          <w:sz w:val="28"/>
          <w:szCs w:val="28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</w:p>
    <w:p w:rsidR="005F577B" w:rsidRPr="00B53B09" w:rsidRDefault="00E345F1" w:rsidP="00D41FB9">
      <w:pPr>
        <w:pStyle w:val="Bodytext70"/>
        <w:numPr>
          <w:ilvl w:val="2"/>
          <w:numId w:val="5"/>
        </w:numPr>
        <w:tabs>
          <w:tab w:val="left" w:pos="774"/>
        </w:tabs>
        <w:spacing w:before="120" w:after="0"/>
        <w:rPr>
          <w:sz w:val="28"/>
          <w:szCs w:val="28"/>
        </w:rPr>
      </w:pPr>
      <w:r w:rsidRPr="00B53B09">
        <w:rPr>
          <w:sz w:val="28"/>
          <w:szCs w:val="28"/>
        </w:rPr>
        <w:t>За нарушение правил пожарной безопасности, охраны труда, санитарно- 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5F577B" w:rsidRPr="00B53B09" w:rsidRDefault="00E345F1" w:rsidP="00D41FB9">
      <w:pPr>
        <w:pStyle w:val="Bodytext70"/>
        <w:numPr>
          <w:ilvl w:val="2"/>
          <w:numId w:val="5"/>
        </w:numPr>
        <w:tabs>
          <w:tab w:val="left" w:pos="630"/>
        </w:tabs>
        <w:spacing w:before="120" w:after="0"/>
        <w:rPr>
          <w:sz w:val="28"/>
          <w:szCs w:val="28"/>
        </w:rPr>
      </w:pPr>
      <w:r w:rsidRPr="00B53B09">
        <w:rPr>
          <w:sz w:val="28"/>
          <w:szCs w:val="28"/>
        </w:rPr>
        <w:t>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Инструкцией.</w:t>
      </w:r>
    </w:p>
    <w:p w:rsidR="005F577B" w:rsidRPr="00B53B09" w:rsidRDefault="00E345F1" w:rsidP="00D41FB9">
      <w:pPr>
        <w:pStyle w:val="Bodytext30"/>
        <w:numPr>
          <w:ilvl w:val="1"/>
          <w:numId w:val="5"/>
        </w:numPr>
        <w:tabs>
          <w:tab w:val="left" w:pos="246"/>
        </w:tabs>
        <w:spacing w:line="475" w:lineRule="exact"/>
        <w:rPr>
          <w:sz w:val="28"/>
          <w:szCs w:val="28"/>
        </w:rPr>
      </w:pPr>
      <w:r w:rsidRPr="00B53B09">
        <w:rPr>
          <w:sz w:val="28"/>
          <w:szCs w:val="28"/>
        </w:rPr>
        <w:t>Взаимоотношения</w:t>
      </w:r>
    </w:p>
    <w:p w:rsidR="005F577B" w:rsidRPr="00B53B09" w:rsidRDefault="00E345F1" w:rsidP="00D41FB9">
      <w:pPr>
        <w:pStyle w:val="Bodytext80"/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Руководитель ШСК:</w:t>
      </w:r>
    </w:p>
    <w:p w:rsidR="005F577B" w:rsidRPr="00B53B09" w:rsidRDefault="00E345F1" w:rsidP="00D41FB9">
      <w:pPr>
        <w:pStyle w:val="Bodytext80"/>
        <w:numPr>
          <w:ilvl w:val="2"/>
          <w:numId w:val="5"/>
        </w:numPr>
        <w:tabs>
          <w:tab w:val="left" w:pos="610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Работает в соответствии с планом ШСК;</w:t>
      </w:r>
    </w:p>
    <w:p w:rsidR="005F577B" w:rsidRPr="00B53B09" w:rsidRDefault="00E345F1" w:rsidP="00D41FB9">
      <w:pPr>
        <w:pStyle w:val="Bodytext70"/>
        <w:numPr>
          <w:ilvl w:val="2"/>
          <w:numId w:val="5"/>
        </w:numPr>
        <w:tabs>
          <w:tab w:val="left" w:pos="654"/>
        </w:tabs>
        <w:spacing w:before="142" w:after="0"/>
        <w:rPr>
          <w:sz w:val="28"/>
          <w:szCs w:val="28"/>
        </w:rPr>
      </w:pPr>
      <w:r w:rsidRPr="00B53B09">
        <w:rPr>
          <w:sz w:val="28"/>
          <w:szCs w:val="28"/>
        </w:rPr>
        <w:lastRenderedPageBreak/>
        <w:t>Самостоятельно планирует свою работу на каждый учебный год с учетом плана работы образовательного учреждения.</w:t>
      </w:r>
    </w:p>
    <w:p w:rsidR="005F577B" w:rsidRPr="00B53B09" w:rsidRDefault="00E345F1" w:rsidP="00D41FB9">
      <w:pPr>
        <w:pStyle w:val="Bodytext70"/>
        <w:numPr>
          <w:ilvl w:val="2"/>
          <w:numId w:val="5"/>
        </w:numPr>
        <w:tabs>
          <w:tab w:val="left" w:pos="620"/>
        </w:tabs>
        <w:spacing w:before="116" w:after="0" w:line="302" w:lineRule="exact"/>
        <w:rPr>
          <w:sz w:val="28"/>
          <w:szCs w:val="28"/>
        </w:rPr>
      </w:pPr>
      <w:r w:rsidRPr="00B53B09">
        <w:rPr>
          <w:sz w:val="28"/>
          <w:szCs w:val="28"/>
        </w:rPr>
        <w:t>Своевременно представляет Директору образовательного учреждения необходимую отчетную документацию.</w:t>
      </w:r>
    </w:p>
    <w:p w:rsidR="005F577B" w:rsidRPr="00B53B09" w:rsidRDefault="00E345F1" w:rsidP="00D41FB9">
      <w:pPr>
        <w:pStyle w:val="Bodytext70"/>
        <w:numPr>
          <w:ilvl w:val="2"/>
          <w:numId w:val="5"/>
        </w:numPr>
        <w:tabs>
          <w:tab w:val="left" w:pos="682"/>
        </w:tabs>
        <w:spacing w:before="120" w:after="0" w:line="302" w:lineRule="exact"/>
        <w:rPr>
          <w:sz w:val="28"/>
          <w:szCs w:val="28"/>
        </w:rPr>
      </w:pPr>
      <w:r w:rsidRPr="00B53B09">
        <w:rPr>
          <w:sz w:val="28"/>
          <w:szCs w:val="28"/>
        </w:rPr>
        <w:t>Получает от директора образовательного учреждения информацию нормативно- правового и организационно-методического характера, знакомится под расписку с соответствующими документами.</w:t>
      </w:r>
    </w:p>
    <w:p w:rsidR="005F577B" w:rsidRPr="00B53B09" w:rsidRDefault="00E345F1" w:rsidP="00D41FB9">
      <w:pPr>
        <w:pStyle w:val="Bodytext70"/>
        <w:numPr>
          <w:ilvl w:val="2"/>
          <w:numId w:val="5"/>
        </w:numPr>
        <w:tabs>
          <w:tab w:val="left" w:pos="615"/>
        </w:tabs>
        <w:spacing w:before="120" w:after="0" w:line="302" w:lineRule="exact"/>
        <w:rPr>
          <w:sz w:val="28"/>
          <w:szCs w:val="28"/>
        </w:rPr>
      </w:pPr>
      <w:r w:rsidRPr="00B53B09">
        <w:rPr>
          <w:sz w:val="28"/>
          <w:szCs w:val="28"/>
        </w:rPr>
        <w:t>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5F577B" w:rsidRPr="00B53B09" w:rsidRDefault="00E345F1" w:rsidP="00D41FB9">
      <w:pPr>
        <w:pStyle w:val="Bodytext30"/>
        <w:numPr>
          <w:ilvl w:val="1"/>
          <w:numId w:val="5"/>
        </w:numPr>
        <w:tabs>
          <w:tab w:val="left" w:pos="222"/>
        </w:tabs>
        <w:spacing w:before="177" w:line="240" w:lineRule="auto"/>
        <w:rPr>
          <w:sz w:val="28"/>
          <w:szCs w:val="28"/>
        </w:rPr>
      </w:pPr>
      <w:r w:rsidRPr="00B53B09">
        <w:rPr>
          <w:sz w:val="28"/>
          <w:szCs w:val="28"/>
        </w:rPr>
        <w:t>Права и обязанности воспитанников ШСК</w:t>
      </w:r>
    </w:p>
    <w:p w:rsidR="005F577B" w:rsidRPr="00B53B09" w:rsidRDefault="00E345F1" w:rsidP="00D41FB9">
      <w:pPr>
        <w:pStyle w:val="Bodytext80"/>
        <w:spacing w:before="203" w:line="240" w:lineRule="auto"/>
        <w:rPr>
          <w:sz w:val="28"/>
          <w:szCs w:val="28"/>
        </w:rPr>
      </w:pPr>
      <w:r w:rsidRPr="00B53B09">
        <w:rPr>
          <w:sz w:val="28"/>
          <w:szCs w:val="28"/>
        </w:rPr>
        <w:t>Воспитанники ШСК имеют право:</w:t>
      </w:r>
    </w:p>
    <w:p w:rsidR="005F577B" w:rsidRPr="00B53B09" w:rsidRDefault="00E345F1" w:rsidP="00D41FB9">
      <w:pPr>
        <w:pStyle w:val="Bodytext70"/>
        <w:numPr>
          <w:ilvl w:val="0"/>
          <w:numId w:val="2"/>
        </w:numPr>
        <w:tabs>
          <w:tab w:val="left" w:pos="259"/>
        </w:tabs>
        <w:spacing w:after="0" w:line="302" w:lineRule="exact"/>
        <w:rPr>
          <w:sz w:val="28"/>
          <w:szCs w:val="28"/>
        </w:rPr>
      </w:pPr>
      <w:r w:rsidRPr="00B53B09">
        <w:rPr>
          <w:sz w:val="28"/>
          <w:szCs w:val="28"/>
        </w:rPr>
        <w:t>бесплатно пользоваться спортивным инвентарем, оборудованием и спортивными сооружениями, а также методическими пособиями;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44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получать консультации;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44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 xml:space="preserve">избирать и быть избранными в Совет </w:t>
      </w:r>
      <w:r w:rsidR="005E2F21" w:rsidRPr="00B53B09">
        <w:rPr>
          <w:sz w:val="28"/>
          <w:szCs w:val="28"/>
        </w:rPr>
        <w:t>ШСК</w:t>
      </w:r>
      <w:r w:rsidRPr="00B53B09">
        <w:rPr>
          <w:sz w:val="28"/>
          <w:szCs w:val="28"/>
        </w:rPr>
        <w:t>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3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систематически проходить медицинское обследование;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44"/>
        </w:tabs>
        <w:spacing w:before="0"/>
        <w:ind w:right="2260"/>
        <w:rPr>
          <w:sz w:val="28"/>
          <w:szCs w:val="28"/>
        </w:rPr>
      </w:pPr>
      <w:r w:rsidRPr="00B53B09">
        <w:rPr>
          <w:sz w:val="28"/>
          <w:szCs w:val="28"/>
        </w:rPr>
        <w:t>вносить предложения по совершенствованию работы ШСК. Воспитанник ШСК обязан: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3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соблюдать установленный порядок;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3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соблюдать правила техники безопасности при проведении занятий;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39"/>
        </w:tabs>
        <w:spacing w:before="0"/>
        <w:rPr>
          <w:sz w:val="28"/>
          <w:szCs w:val="28"/>
        </w:rPr>
      </w:pPr>
      <w:r w:rsidRPr="00B53B09">
        <w:rPr>
          <w:sz w:val="28"/>
          <w:szCs w:val="28"/>
        </w:rPr>
        <w:t>бережно относиться к имуществу и спортивному инвентарю;</w:t>
      </w:r>
    </w:p>
    <w:p w:rsidR="005F577B" w:rsidRPr="00B53B09" w:rsidRDefault="00E345F1" w:rsidP="00D41FB9">
      <w:pPr>
        <w:pStyle w:val="Bodytext80"/>
        <w:numPr>
          <w:ilvl w:val="0"/>
          <w:numId w:val="2"/>
        </w:numPr>
        <w:tabs>
          <w:tab w:val="left" w:pos="144"/>
        </w:tabs>
        <w:spacing w:before="0"/>
        <w:rPr>
          <w:sz w:val="28"/>
          <w:szCs w:val="28"/>
        </w:rPr>
        <w:sectPr w:rsidR="005F577B" w:rsidRPr="00B53B09">
          <w:type w:val="continuous"/>
          <w:pgSz w:w="11905" w:h="16837"/>
          <w:pgMar w:top="502" w:right="861" w:bottom="316" w:left="1660" w:header="499" w:footer="316" w:gutter="0"/>
          <w:cols w:space="720"/>
          <w:noEndnote/>
          <w:docGrid w:linePitch="360"/>
        </w:sectPr>
      </w:pPr>
      <w:r w:rsidRPr="00B53B09">
        <w:rPr>
          <w:sz w:val="28"/>
          <w:szCs w:val="28"/>
        </w:rPr>
        <w:t>показывать личный пример здорового образа жизни.</w:t>
      </w:r>
    </w:p>
    <w:p w:rsidR="005F577B" w:rsidRPr="00B53B09" w:rsidRDefault="005F577B" w:rsidP="005E2F21">
      <w:pPr>
        <w:pStyle w:val="Bodytext110"/>
        <w:spacing w:after="820" w:line="240" w:lineRule="auto"/>
      </w:pPr>
    </w:p>
    <w:sectPr w:rsidR="005F577B" w:rsidRPr="00B53B09" w:rsidSect="005F577B">
      <w:type w:val="continuous"/>
      <w:pgSz w:w="11905" w:h="16837"/>
      <w:pgMar w:top="3319" w:right="891" w:bottom="8825" w:left="1453" w:header="3316" w:footer="882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C7F" w:rsidRDefault="007A6C7F" w:rsidP="005F577B">
      <w:r>
        <w:separator/>
      </w:r>
    </w:p>
  </w:endnote>
  <w:endnote w:type="continuationSeparator" w:id="1">
    <w:p w:rsidR="007A6C7F" w:rsidRDefault="007A6C7F" w:rsidP="005F5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C7F" w:rsidRDefault="007A6C7F"/>
  </w:footnote>
  <w:footnote w:type="continuationSeparator" w:id="1">
    <w:p w:rsidR="007A6C7F" w:rsidRDefault="007A6C7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D6F31"/>
    <w:multiLevelType w:val="hybridMultilevel"/>
    <w:tmpl w:val="7BFE4AB8"/>
    <w:lvl w:ilvl="0" w:tplc="EF30CE94">
      <w:start w:val="1"/>
      <w:numFmt w:val="decimal"/>
      <w:lvlText w:val="1.%1."/>
      <w:lvlJc w:val="left"/>
      <w:rPr>
        <w:sz w:val="24"/>
        <w:szCs w:val="24"/>
      </w:rPr>
    </w:lvl>
    <w:lvl w:ilvl="1" w:tplc="AA228970">
      <w:numFmt w:val="decimal"/>
      <w:lvlText w:val=""/>
      <w:lvlJc w:val="left"/>
    </w:lvl>
    <w:lvl w:ilvl="2" w:tplc="041E5172">
      <w:numFmt w:val="decimal"/>
      <w:lvlText w:val=""/>
      <w:lvlJc w:val="left"/>
    </w:lvl>
    <w:lvl w:ilvl="3" w:tplc="0D7C8BB8">
      <w:numFmt w:val="decimal"/>
      <w:lvlText w:val=""/>
      <w:lvlJc w:val="left"/>
    </w:lvl>
    <w:lvl w:ilvl="4" w:tplc="7688DB2E">
      <w:numFmt w:val="decimal"/>
      <w:lvlText w:val=""/>
      <w:lvlJc w:val="left"/>
    </w:lvl>
    <w:lvl w:ilvl="5" w:tplc="FD789792">
      <w:numFmt w:val="decimal"/>
      <w:lvlText w:val=""/>
      <w:lvlJc w:val="left"/>
    </w:lvl>
    <w:lvl w:ilvl="6" w:tplc="63042796">
      <w:numFmt w:val="decimal"/>
      <w:lvlText w:val=""/>
      <w:lvlJc w:val="left"/>
    </w:lvl>
    <w:lvl w:ilvl="7" w:tplc="EEC0BA58">
      <w:numFmt w:val="decimal"/>
      <w:lvlText w:val=""/>
      <w:lvlJc w:val="left"/>
    </w:lvl>
    <w:lvl w:ilvl="8" w:tplc="722A236A">
      <w:numFmt w:val="decimal"/>
      <w:lvlText w:val=""/>
      <w:lvlJc w:val="left"/>
    </w:lvl>
  </w:abstractNum>
  <w:abstractNum w:abstractNumId="1">
    <w:nsid w:val="0E0C23CD"/>
    <w:multiLevelType w:val="hybridMultilevel"/>
    <w:tmpl w:val="46429F00"/>
    <w:lvl w:ilvl="0" w:tplc="49DCCDF0">
      <w:start w:val="1"/>
      <w:numFmt w:val="bullet"/>
      <w:lvlText w:val="-"/>
      <w:lvlJc w:val="left"/>
      <w:rPr>
        <w:sz w:val="24"/>
        <w:szCs w:val="24"/>
      </w:rPr>
    </w:lvl>
    <w:lvl w:ilvl="1" w:tplc="FE06F8A8">
      <w:numFmt w:val="decimal"/>
      <w:lvlText w:val=""/>
      <w:lvlJc w:val="left"/>
    </w:lvl>
    <w:lvl w:ilvl="2" w:tplc="056C69B6">
      <w:numFmt w:val="decimal"/>
      <w:lvlText w:val=""/>
      <w:lvlJc w:val="left"/>
    </w:lvl>
    <w:lvl w:ilvl="3" w:tplc="D0583BB0">
      <w:numFmt w:val="decimal"/>
      <w:lvlText w:val=""/>
      <w:lvlJc w:val="left"/>
    </w:lvl>
    <w:lvl w:ilvl="4" w:tplc="56300AA8">
      <w:numFmt w:val="decimal"/>
      <w:lvlText w:val=""/>
      <w:lvlJc w:val="left"/>
    </w:lvl>
    <w:lvl w:ilvl="5" w:tplc="25B882A0">
      <w:numFmt w:val="decimal"/>
      <w:lvlText w:val=""/>
      <w:lvlJc w:val="left"/>
    </w:lvl>
    <w:lvl w:ilvl="6" w:tplc="985C856E">
      <w:numFmt w:val="decimal"/>
      <w:lvlText w:val=""/>
      <w:lvlJc w:val="left"/>
    </w:lvl>
    <w:lvl w:ilvl="7" w:tplc="6B3C4DE6">
      <w:numFmt w:val="decimal"/>
      <w:lvlText w:val=""/>
      <w:lvlJc w:val="left"/>
    </w:lvl>
    <w:lvl w:ilvl="8" w:tplc="FC1C821A">
      <w:numFmt w:val="decimal"/>
      <w:lvlText w:val=""/>
      <w:lvlJc w:val="left"/>
    </w:lvl>
  </w:abstractNum>
  <w:abstractNum w:abstractNumId="2">
    <w:nsid w:val="5847671C"/>
    <w:multiLevelType w:val="hybridMultilevel"/>
    <w:tmpl w:val="AD180B98"/>
    <w:lvl w:ilvl="0" w:tplc="20D86C92">
      <w:start w:val="2"/>
      <w:numFmt w:val="decimal"/>
      <w:lvlText w:val="4.%1."/>
      <w:lvlJc w:val="left"/>
      <w:rPr>
        <w:sz w:val="24"/>
        <w:szCs w:val="24"/>
      </w:rPr>
    </w:lvl>
    <w:lvl w:ilvl="1" w:tplc="A59A96FA">
      <w:start w:val="5"/>
      <w:numFmt w:val="decimal"/>
      <w:lvlText w:val="%2."/>
      <w:lvlJc w:val="left"/>
      <w:rPr>
        <w:sz w:val="24"/>
        <w:szCs w:val="24"/>
      </w:rPr>
    </w:lvl>
    <w:lvl w:ilvl="2" w:tplc="843C7026">
      <w:numFmt w:val="none"/>
      <w:lvlText w:val=""/>
      <w:lvlJc w:val="left"/>
      <w:pPr>
        <w:tabs>
          <w:tab w:val="num" w:pos="360"/>
        </w:tabs>
      </w:pPr>
    </w:lvl>
    <w:lvl w:ilvl="3" w:tplc="CA76AE36">
      <w:numFmt w:val="decimal"/>
      <w:lvlText w:val=""/>
      <w:lvlJc w:val="left"/>
    </w:lvl>
    <w:lvl w:ilvl="4" w:tplc="ED2A2756">
      <w:numFmt w:val="decimal"/>
      <w:lvlText w:val=""/>
      <w:lvlJc w:val="left"/>
    </w:lvl>
    <w:lvl w:ilvl="5" w:tplc="658AC786">
      <w:numFmt w:val="decimal"/>
      <w:lvlText w:val=""/>
      <w:lvlJc w:val="left"/>
    </w:lvl>
    <w:lvl w:ilvl="6" w:tplc="F3F0DEC0">
      <w:numFmt w:val="decimal"/>
      <w:lvlText w:val=""/>
      <w:lvlJc w:val="left"/>
    </w:lvl>
    <w:lvl w:ilvl="7" w:tplc="29D2A9B6">
      <w:numFmt w:val="decimal"/>
      <w:lvlText w:val=""/>
      <w:lvlJc w:val="left"/>
    </w:lvl>
    <w:lvl w:ilvl="8" w:tplc="25627638">
      <w:numFmt w:val="decimal"/>
      <w:lvlText w:val=""/>
      <w:lvlJc w:val="left"/>
    </w:lvl>
  </w:abstractNum>
  <w:abstractNum w:abstractNumId="3">
    <w:nsid w:val="63C122D4"/>
    <w:multiLevelType w:val="hybridMultilevel"/>
    <w:tmpl w:val="907C60CE"/>
    <w:lvl w:ilvl="0" w:tplc="277C1308">
      <w:start w:val="2"/>
      <w:numFmt w:val="decimal"/>
      <w:lvlText w:val="2.%1."/>
      <w:lvlJc w:val="left"/>
      <w:rPr>
        <w:sz w:val="24"/>
        <w:szCs w:val="24"/>
      </w:rPr>
    </w:lvl>
    <w:lvl w:ilvl="1" w:tplc="8B56DD44">
      <w:numFmt w:val="decimal"/>
      <w:lvlText w:val=""/>
      <w:lvlJc w:val="left"/>
    </w:lvl>
    <w:lvl w:ilvl="2" w:tplc="2ADA48D2">
      <w:numFmt w:val="decimal"/>
      <w:lvlText w:val=""/>
      <w:lvlJc w:val="left"/>
    </w:lvl>
    <w:lvl w:ilvl="3" w:tplc="170C6D06">
      <w:numFmt w:val="decimal"/>
      <w:lvlText w:val=""/>
      <w:lvlJc w:val="left"/>
    </w:lvl>
    <w:lvl w:ilvl="4" w:tplc="DF8212B4">
      <w:numFmt w:val="decimal"/>
      <w:lvlText w:val=""/>
      <w:lvlJc w:val="left"/>
    </w:lvl>
    <w:lvl w:ilvl="5" w:tplc="FB78DBDA">
      <w:numFmt w:val="decimal"/>
      <w:lvlText w:val=""/>
      <w:lvlJc w:val="left"/>
    </w:lvl>
    <w:lvl w:ilvl="6" w:tplc="FB4AF0B4">
      <w:numFmt w:val="decimal"/>
      <w:lvlText w:val=""/>
      <w:lvlJc w:val="left"/>
    </w:lvl>
    <w:lvl w:ilvl="7" w:tplc="C396D3A6">
      <w:numFmt w:val="decimal"/>
      <w:lvlText w:val=""/>
      <w:lvlJc w:val="left"/>
    </w:lvl>
    <w:lvl w:ilvl="8" w:tplc="064E33C8">
      <w:numFmt w:val="decimal"/>
      <w:lvlText w:val=""/>
      <w:lvlJc w:val="left"/>
    </w:lvl>
  </w:abstractNum>
  <w:abstractNum w:abstractNumId="4">
    <w:nsid w:val="65401172"/>
    <w:multiLevelType w:val="hybridMultilevel"/>
    <w:tmpl w:val="E00E3322"/>
    <w:lvl w:ilvl="0" w:tplc="1F7AE6D6">
      <w:start w:val="1"/>
      <w:numFmt w:val="decimal"/>
      <w:lvlText w:val="3.%1."/>
      <w:lvlJc w:val="left"/>
      <w:rPr>
        <w:sz w:val="24"/>
        <w:szCs w:val="24"/>
      </w:rPr>
    </w:lvl>
    <w:lvl w:ilvl="1" w:tplc="1FEAC5F2">
      <w:numFmt w:val="decimal"/>
      <w:lvlText w:val=""/>
      <w:lvlJc w:val="left"/>
    </w:lvl>
    <w:lvl w:ilvl="2" w:tplc="4CA4B180">
      <w:numFmt w:val="decimal"/>
      <w:lvlText w:val=""/>
      <w:lvlJc w:val="left"/>
    </w:lvl>
    <w:lvl w:ilvl="3" w:tplc="1EA865E8">
      <w:numFmt w:val="decimal"/>
      <w:lvlText w:val=""/>
      <w:lvlJc w:val="left"/>
    </w:lvl>
    <w:lvl w:ilvl="4" w:tplc="CBBEF7C0">
      <w:numFmt w:val="decimal"/>
      <w:lvlText w:val=""/>
      <w:lvlJc w:val="left"/>
    </w:lvl>
    <w:lvl w:ilvl="5" w:tplc="426A5308">
      <w:numFmt w:val="decimal"/>
      <w:lvlText w:val=""/>
      <w:lvlJc w:val="left"/>
    </w:lvl>
    <w:lvl w:ilvl="6" w:tplc="E512713E">
      <w:numFmt w:val="decimal"/>
      <w:lvlText w:val=""/>
      <w:lvlJc w:val="left"/>
    </w:lvl>
    <w:lvl w:ilvl="7" w:tplc="BDF63E22">
      <w:numFmt w:val="decimal"/>
      <w:lvlText w:val=""/>
      <w:lvlJc w:val="left"/>
    </w:lvl>
    <w:lvl w:ilvl="8" w:tplc="3180822E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81"/>
  <w:drawingGridVerticalSpacing w:val="18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F577B"/>
    <w:rsid w:val="00294B23"/>
    <w:rsid w:val="003F0C11"/>
    <w:rsid w:val="005E2F21"/>
    <w:rsid w:val="005F577B"/>
    <w:rsid w:val="007A6C7F"/>
    <w:rsid w:val="00B53B09"/>
    <w:rsid w:val="00D41FB9"/>
    <w:rsid w:val="00E3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577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2">
    <w:name w:val="Heading #1 (2)"/>
    <w:basedOn w:val="a0"/>
    <w:link w:val="Heading120"/>
    <w:rsid w:val="005F57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Heading12Italic">
    <w:name w:val="Heading #1 (2) + Italic"/>
    <w:basedOn w:val="Heading12"/>
    <w:rsid w:val="005F577B"/>
    <w:rPr>
      <w:i/>
      <w:iCs/>
    </w:rPr>
  </w:style>
  <w:style w:type="character" w:customStyle="1" w:styleId="Bodytext7">
    <w:name w:val="Body text (7)"/>
    <w:basedOn w:val="a0"/>
    <w:link w:val="Bodytext70"/>
    <w:rsid w:val="005F57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Bodytext71">
    <w:name w:val="Body text (7)"/>
    <w:basedOn w:val="Bodytext7"/>
    <w:rsid w:val="005F577B"/>
    <w:rPr>
      <w:u w:val="single"/>
      <w:lang w:val="en-US"/>
    </w:rPr>
  </w:style>
  <w:style w:type="character" w:customStyle="1" w:styleId="Bodytext72">
    <w:name w:val="Body text (7)"/>
    <w:basedOn w:val="Bodytext7"/>
    <w:rsid w:val="005F577B"/>
  </w:style>
  <w:style w:type="character" w:customStyle="1" w:styleId="Bodytext8">
    <w:name w:val="Body text (8)"/>
    <w:basedOn w:val="a0"/>
    <w:link w:val="Bodytext80"/>
    <w:rsid w:val="005F57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Bodytext3">
    <w:name w:val="Body text (3)"/>
    <w:basedOn w:val="a0"/>
    <w:link w:val="Bodytext30"/>
    <w:rsid w:val="005F57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Bodytext3NotBoldNotItalic">
    <w:name w:val="Body text (3) + Not Bold;Not Italic"/>
    <w:basedOn w:val="Bodytext3"/>
    <w:rsid w:val="005F577B"/>
    <w:rPr>
      <w:b/>
      <w:bCs/>
      <w:i/>
      <w:iCs/>
    </w:rPr>
  </w:style>
  <w:style w:type="character" w:customStyle="1" w:styleId="Bodytext73">
    <w:name w:val="Body text (7)"/>
    <w:basedOn w:val="Bodytext7"/>
    <w:rsid w:val="005F577B"/>
    <w:rPr>
      <w:lang w:val="en-US"/>
    </w:rPr>
  </w:style>
  <w:style w:type="character" w:customStyle="1" w:styleId="Bodytext74">
    <w:name w:val="Body text (7)"/>
    <w:basedOn w:val="Bodytext7"/>
    <w:rsid w:val="005F577B"/>
    <w:rPr>
      <w:u w:val="single"/>
      <w:lang w:val="en-US"/>
    </w:rPr>
  </w:style>
  <w:style w:type="character" w:customStyle="1" w:styleId="Bodytext11">
    <w:name w:val="Body text (11)"/>
    <w:basedOn w:val="a0"/>
    <w:link w:val="Bodytext110"/>
    <w:rsid w:val="005F57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Bodytext10">
    <w:name w:val="Body text (10)"/>
    <w:basedOn w:val="a0"/>
    <w:link w:val="Bodytext100"/>
    <w:rsid w:val="005F57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Bodytext6">
    <w:name w:val="Body text (6)"/>
    <w:basedOn w:val="a0"/>
    <w:link w:val="Bodytext60"/>
    <w:rsid w:val="005F57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Bodytext614ptNotBold">
    <w:name w:val="Body text (6) + 14 pt;Not Bold"/>
    <w:basedOn w:val="Bodytext6"/>
    <w:rsid w:val="005F577B"/>
    <w:rPr>
      <w:b/>
      <w:bCs/>
      <w:sz w:val="28"/>
      <w:szCs w:val="28"/>
    </w:rPr>
  </w:style>
  <w:style w:type="character" w:customStyle="1" w:styleId="Bodytext4">
    <w:name w:val="Body text (4)"/>
    <w:basedOn w:val="a0"/>
    <w:link w:val="Bodytext40"/>
    <w:rsid w:val="005F57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Bodytext9">
    <w:name w:val="Body text (9)"/>
    <w:basedOn w:val="a0"/>
    <w:link w:val="Bodytext90"/>
    <w:rsid w:val="005F577B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Bodytext12">
    <w:name w:val="Body text (12)"/>
    <w:basedOn w:val="a0"/>
    <w:link w:val="Bodytext120"/>
    <w:rsid w:val="005F57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Bodytext5">
    <w:name w:val="Body text (5)"/>
    <w:basedOn w:val="a0"/>
    <w:link w:val="Bodytext50"/>
    <w:rsid w:val="005F57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Bodytext51">
    <w:name w:val="Body text (5)"/>
    <w:basedOn w:val="Bodytext5"/>
    <w:rsid w:val="005F577B"/>
    <w:rPr>
      <w:sz w:val="28"/>
      <w:szCs w:val="28"/>
    </w:rPr>
  </w:style>
  <w:style w:type="paragraph" w:customStyle="1" w:styleId="Heading120">
    <w:name w:val="Heading #1 (2)"/>
    <w:basedOn w:val="a"/>
    <w:link w:val="Heading12"/>
    <w:rsid w:val="005F577B"/>
    <w:pPr>
      <w:shd w:val="clear" w:color="auto" w:fill="FFFFFF"/>
      <w:spacing w:line="509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70">
    <w:name w:val="Body text (7)"/>
    <w:basedOn w:val="a"/>
    <w:link w:val="Bodytext7"/>
    <w:rsid w:val="005F577B"/>
    <w:pPr>
      <w:shd w:val="clear" w:color="auto" w:fill="FFFFFF"/>
      <w:spacing w:after="120"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a"/>
    <w:link w:val="Bodytext8"/>
    <w:rsid w:val="005F577B"/>
    <w:pPr>
      <w:shd w:val="clear" w:color="auto" w:fill="FFFFFF"/>
      <w:spacing w:before="120" w:line="475" w:lineRule="exac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5F577B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110">
    <w:name w:val="Body text (11)"/>
    <w:basedOn w:val="a"/>
    <w:link w:val="Bodytext11"/>
    <w:rsid w:val="005F57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00">
    <w:name w:val="Body text (10)"/>
    <w:basedOn w:val="a"/>
    <w:link w:val="Bodytext10"/>
    <w:rsid w:val="005F57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a"/>
    <w:link w:val="Bodytext6"/>
    <w:rsid w:val="005F57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0">
    <w:name w:val="Body text (4)"/>
    <w:basedOn w:val="a"/>
    <w:link w:val="Bodytext4"/>
    <w:rsid w:val="005F57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90">
    <w:name w:val="Body text (9)"/>
    <w:basedOn w:val="a"/>
    <w:link w:val="Bodytext9"/>
    <w:rsid w:val="005F577B"/>
    <w:pPr>
      <w:shd w:val="clear" w:color="auto" w:fill="FFFFFF"/>
      <w:spacing w:line="0" w:lineRule="atLeast"/>
    </w:pPr>
    <w:rPr>
      <w:rFonts w:ascii="Tahoma" w:eastAsia="Tahoma" w:hAnsi="Tahoma" w:cs="Tahoma"/>
      <w:sz w:val="26"/>
      <w:szCs w:val="26"/>
    </w:rPr>
  </w:style>
  <w:style w:type="paragraph" w:customStyle="1" w:styleId="Bodytext120">
    <w:name w:val="Body text (12)"/>
    <w:basedOn w:val="a"/>
    <w:link w:val="Bodytext12"/>
    <w:rsid w:val="005F57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a"/>
    <w:link w:val="Bodytext5"/>
    <w:rsid w:val="005F57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D41F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2022-10-17T07:26:00Z</dcterms:created>
  <dcterms:modified xsi:type="dcterms:W3CDTF">2022-11-30T08:51:00Z</dcterms:modified>
</cp:coreProperties>
</file>